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129" w:rsidRPr="00EB2DA1" w:rsidRDefault="00947129" w:rsidP="00947129">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947129" w:rsidRPr="00EB2DA1" w:rsidRDefault="00947129" w:rsidP="00947129">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947129" w:rsidRPr="00EB2DA1" w:rsidRDefault="00947129" w:rsidP="00947129">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947129" w:rsidRPr="00EB2DA1" w:rsidRDefault="00947129" w:rsidP="00947129">
      <w:pPr>
        <w:jc w:val="both"/>
        <w:rPr>
          <w:rFonts w:ascii="Times New Roman" w:hAnsi="Times New Roman"/>
          <w:sz w:val="24"/>
          <w:szCs w:val="24"/>
        </w:rPr>
      </w:pPr>
    </w:p>
    <w:p w:rsidR="00947129" w:rsidRPr="00EB2DA1" w:rsidRDefault="00947129" w:rsidP="00947129">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3FE94E95" wp14:editId="747884B7">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947129" w:rsidRPr="00EB2DA1" w:rsidRDefault="00947129" w:rsidP="00947129">
      <w:pPr>
        <w:jc w:val="center"/>
        <w:rPr>
          <w:rFonts w:ascii="Times New Roman" w:hAnsi="Times New Roman"/>
          <w:noProof/>
          <w:sz w:val="24"/>
          <w:szCs w:val="24"/>
          <w:highlight w:val="cyan"/>
        </w:rPr>
      </w:pPr>
    </w:p>
    <w:p w:rsidR="00947129" w:rsidRPr="00EB2DA1" w:rsidRDefault="00947129" w:rsidP="00947129">
      <w:pPr>
        <w:jc w:val="center"/>
        <w:rPr>
          <w:rFonts w:ascii="Times New Roman" w:hAnsi="Times New Roman"/>
          <w:noProof/>
          <w:sz w:val="24"/>
          <w:szCs w:val="24"/>
          <w:highlight w:val="cyan"/>
        </w:rPr>
      </w:pPr>
    </w:p>
    <w:p w:rsidR="00947129" w:rsidRPr="00EB2DA1" w:rsidRDefault="00947129" w:rsidP="00947129">
      <w:pPr>
        <w:jc w:val="center"/>
        <w:rPr>
          <w:rFonts w:ascii="Times New Roman" w:hAnsi="Times New Roman"/>
          <w:noProof/>
          <w:sz w:val="24"/>
          <w:szCs w:val="24"/>
          <w:highlight w:val="cyan"/>
        </w:rPr>
      </w:pPr>
    </w:p>
    <w:p w:rsidR="00947129" w:rsidRPr="00EB2DA1" w:rsidRDefault="00947129" w:rsidP="00947129">
      <w:pPr>
        <w:jc w:val="center"/>
        <w:rPr>
          <w:rFonts w:ascii="Times New Roman" w:hAnsi="Times New Roman"/>
          <w:noProof/>
          <w:sz w:val="24"/>
          <w:szCs w:val="24"/>
          <w:highlight w:val="cyan"/>
        </w:rPr>
      </w:pPr>
    </w:p>
    <w:p w:rsidR="00947129" w:rsidRPr="00EB2DA1" w:rsidRDefault="00947129" w:rsidP="00947129">
      <w:pPr>
        <w:spacing w:after="0"/>
        <w:jc w:val="center"/>
        <w:rPr>
          <w:rFonts w:ascii="Times New Roman" w:hAnsi="Times New Roman"/>
          <w:sz w:val="24"/>
          <w:szCs w:val="24"/>
          <w:highlight w:val="cyan"/>
        </w:rPr>
      </w:pPr>
    </w:p>
    <w:p w:rsidR="00947129" w:rsidRPr="00EB2DA1" w:rsidRDefault="00947129" w:rsidP="00947129">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947129" w:rsidRPr="00844CC9" w:rsidRDefault="00947129" w:rsidP="00947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w:t>
      </w:r>
      <w:r>
        <w:rPr>
          <w:rFonts w:ascii="Times New Roman" w:hAnsi="Times New Roman"/>
          <w:b/>
          <w:sz w:val="24"/>
          <w:szCs w:val="24"/>
        </w:rPr>
        <w:t>6</w:t>
      </w:r>
      <w:r>
        <w:rPr>
          <w:rFonts w:ascii="Times New Roman" w:hAnsi="Times New Roman"/>
          <w:b/>
          <w:sz w:val="24"/>
          <w:szCs w:val="24"/>
        </w:rPr>
        <w:t xml:space="preserve"> ОСНОВЫ </w:t>
      </w:r>
      <w:r>
        <w:rPr>
          <w:rFonts w:ascii="Times New Roman" w:hAnsi="Times New Roman"/>
          <w:b/>
          <w:sz w:val="24"/>
          <w:szCs w:val="24"/>
        </w:rPr>
        <w:t>АЛГОРИТМИЗАЦИИ И ПРОГРАММИРОВАНИЯ</w:t>
      </w:r>
      <w:r>
        <w:rPr>
          <w:rFonts w:ascii="Times New Roman" w:hAnsi="Times New Roman" w:cs="Times New Roman"/>
          <w:b/>
          <w:bCs/>
          <w:sz w:val="24"/>
          <w:szCs w:val="24"/>
        </w:rPr>
        <w:t>»</w:t>
      </w:r>
    </w:p>
    <w:p w:rsidR="00947129" w:rsidRPr="00EB2DA1" w:rsidRDefault="00947129" w:rsidP="00947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947129" w:rsidRDefault="00947129" w:rsidP="00947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947129" w:rsidRDefault="00947129" w:rsidP="00947129">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947129" w:rsidRDefault="00947129" w:rsidP="00947129">
      <w:pPr>
        <w:spacing w:after="0"/>
        <w:jc w:val="both"/>
        <w:rPr>
          <w:rFonts w:ascii="Times New Roman" w:hAnsi="Times New Roman"/>
          <w:sz w:val="28"/>
          <w:szCs w:val="28"/>
        </w:rPr>
      </w:pPr>
    </w:p>
    <w:p w:rsidR="00947129" w:rsidRDefault="00947129" w:rsidP="00947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947129" w:rsidRDefault="00947129" w:rsidP="00947129">
      <w:pPr>
        <w:spacing w:after="0"/>
        <w:rPr>
          <w:rFonts w:ascii="Times New Roman" w:hAnsi="Times New Roman"/>
          <w:highlight w:val="cyan"/>
        </w:rPr>
      </w:pPr>
    </w:p>
    <w:p w:rsidR="00947129" w:rsidRDefault="00947129" w:rsidP="00947129">
      <w:pPr>
        <w:jc w:val="center"/>
        <w:rPr>
          <w:rFonts w:ascii="Times New Roman" w:hAnsi="Times New Roman"/>
          <w:sz w:val="28"/>
          <w:szCs w:val="28"/>
        </w:rPr>
      </w:pPr>
    </w:p>
    <w:p w:rsidR="00947129" w:rsidRDefault="00947129" w:rsidP="00947129">
      <w:pPr>
        <w:jc w:val="center"/>
        <w:rPr>
          <w:rFonts w:ascii="Times New Roman" w:hAnsi="Times New Roman"/>
          <w:sz w:val="28"/>
          <w:szCs w:val="28"/>
        </w:rPr>
      </w:pPr>
    </w:p>
    <w:p w:rsidR="00947129" w:rsidRDefault="00947129" w:rsidP="00947129">
      <w:pPr>
        <w:jc w:val="center"/>
        <w:rPr>
          <w:rFonts w:ascii="Times New Roman" w:hAnsi="Times New Roman"/>
          <w:sz w:val="28"/>
          <w:szCs w:val="28"/>
        </w:rPr>
      </w:pPr>
    </w:p>
    <w:p w:rsidR="00947129" w:rsidRDefault="00947129" w:rsidP="00947129">
      <w:pPr>
        <w:jc w:val="center"/>
        <w:rPr>
          <w:rFonts w:ascii="Times New Roman" w:hAnsi="Times New Roman"/>
          <w:sz w:val="28"/>
          <w:szCs w:val="28"/>
        </w:rPr>
      </w:pPr>
    </w:p>
    <w:p w:rsidR="00947129" w:rsidRDefault="00947129" w:rsidP="00947129">
      <w:pPr>
        <w:jc w:val="center"/>
        <w:rPr>
          <w:rFonts w:ascii="Times New Roman" w:hAnsi="Times New Roman"/>
          <w:sz w:val="24"/>
          <w:szCs w:val="24"/>
        </w:rPr>
      </w:pPr>
    </w:p>
    <w:p w:rsidR="00947129" w:rsidRDefault="00947129" w:rsidP="00947129">
      <w:pPr>
        <w:jc w:val="center"/>
        <w:rPr>
          <w:rFonts w:ascii="Times New Roman" w:hAnsi="Times New Roman"/>
          <w:sz w:val="24"/>
          <w:szCs w:val="24"/>
        </w:rPr>
      </w:pPr>
    </w:p>
    <w:p w:rsidR="00947129" w:rsidRDefault="00947129" w:rsidP="00947129">
      <w:pPr>
        <w:jc w:val="center"/>
        <w:rPr>
          <w:rFonts w:ascii="Times New Roman" w:hAnsi="Times New Roman"/>
          <w:sz w:val="24"/>
          <w:szCs w:val="24"/>
        </w:rPr>
      </w:pPr>
    </w:p>
    <w:p w:rsidR="00947129" w:rsidRDefault="00947129" w:rsidP="00947129">
      <w:pPr>
        <w:jc w:val="center"/>
        <w:rPr>
          <w:rFonts w:ascii="Times New Roman" w:hAnsi="Times New Roman"/>
          <w:sz w:val="24"/>
          <w:szCs w:val="24"/>
        </w:rPr>
      </w:pPr>
    </w:p>
    <w:p w:rsidR="00947129" w:rsidRPr="00EB2DA1" w:rsidRDefault="00947129" w:rsidP="00947129">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947129" w:rsidRDefault="00947129" w:rsidP="00947129">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947129" w:rsidRDefault="00947129" w:rsidP="00947129">
      <w:pPr>
        <w:spacing w:after="0"/>
        <w:jc w:val="both"/>
        <w:rPr>
          <w:rFonts w:ascii="Times New Roman" w:hAnsi="Times New Roman"/>
          <w:sz w:val="24"/>
          <w:szCs w:val="24"/>
        </w:rPr>
      </w:pPr>
    </w:p>
    <w:p w:rsidR="00947129" w:rsidRDefault="00947129" w:rsidP="00947129">
      <w:pPr>
        <w:pStyle w:val="11"/>
        <w:shd w:val="clear" w:color="auto" w:fill="auto"/>
        <w:spacing w:after="0" w:line="240" w:lineRule="auto"/>
        <w:rPr>
          <w:rFonts w:ascii="Times New Roman" w:hAnsi="Times New Roman" w:cs="Times New Roman"/>
          <w:sz w:val="24"/>
          <w:szCs w:val="24"/>
        </w:rPr>
      </w:pPr>
    </w:p>
    <w:p w:rsidR="00947129" w:rsidRDefault="00947129" w:rsidP="00947129">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947129" w:rsidTr="0021106C">
        <w:tc>
          <w:tcPr>
            <w:tcW w:w="5954" w:type="dxa"/>
          </w:tcPr>
          <w:p w:rsidR="00947129" w:rsidRDefault="00947129"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947129" w:rsidRDefault="00947129"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947129" w:rsidRDefault="00947129" w:rsidP="0021106C">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rsidR="00947129" w:rsidRDefault="00947129" w:rsidP="0021106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947129" w:rsidRDefault="00947129" w:rsidP="0021106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947129" w:rsidRDefault="00947129" w:rsidP="0021106C">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947129" w:rsidRDefault="00947129" w:rsidP="0021106C">
            <w:pPr>
              <w:spacing w:after="0"/>
              <w:rPr>
                <w:rFonts w:ascii="Times New Roman" w:hAnsi="Times New Roman"/>
                <w:sz w:val="24"/>
                <w:szCs w:val="24"/>
              </w:rPr>
            </w:pPr>
            <w:r>
              <w:rPr>
                <w:rFonts w:ascii="Times New Roman" w:hAnsi="Times New Roman"/>
                <w:sz w:val="24"/>
                <w:szCs w:val="24"/>
              </w:rPr>
              <w:t>по учебной работе</w:t>
            </w:r>
          </w:p>
          <w:p w:rsidR="00947129" w:rsidRDefault="00947129" w:rsidP="0021106C">
            <w:pPr>
              <w:spacing w:after="0"/>
              <w:rPr>
                <w:rFonts w:ascii="Times New Roman" w:hAnsi="Times New Roman"/>
                <w:sz w:val="24"/>
                <w:szCs w:val="24"/>
              </w:rPr>
            </w:pPr>
            <w:r>
              <w:rPr>
                <w:rFonts w:ascii="Times New Roman" w:hAnsi="Times New Roman"/>
                <w:sz w:val="24"/>
                <w:szCs w:val="24"/>
              </w:rPr>
              <w:t>______________М.А. Полютова</w:t>
            </w:r>
          </w:p>
          <w:p w:rsidR="00947129" w:rsidRDefault="00947129" w:rsidP="0021106C">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947129" w:rsidRPr="00EB2DA1" w:rsidRDefault="00947129" w:rsidP="00947129">
      <w:pPr>
        <w:spacing w:after="0"/>
        <w:jc w:val="center"/>
        <w:rPr>
          <w:rFonts w:ascii="Times New Roman" w:hAnsi="Times New Roman"/>
          <w:b/>
          <w:sz w:val="24"/>
          <w:szCs w:val="24"/>
        </w:rPr>
      </w:pPr>
    </w:p>
    <w:p w:rsidR="00947129" w:rsidRPr="00EB2DA1" w:rsidRDefault="00947129" w:rsidP="00947129">
      <w:pPr>
        <w:spacing w:after="0"/>
        <w:jc w:val="center"/>
        <w:rPr>
          <w:rFonts w:ascii="Times New Roman" w:hAnsi="Times New Roman"/>
          <w:b/>
          <w:sz w:val="24"/>
          <w:szCs w:val="24"/>
        </w:rPr>
      </w:pPr>
    </w:p>
    <w:p w:rsidR="00947129" w:rsidRPr="00EB2DA1" w:rsidRDefault="00947129" w:rsidP="00947129">
      <w:pPr>
        <w:spacing w:after="0"/>
        <w:jc w:val="center"/>
        <w:rPr>
          <w:rFonts w:ascii="Times New Roman" w:hAnsi="Times New Roman"/>
          <w:b/>
          <w:sz w:val="24"/>
          <w:szCs w:val="24"/>
        </w:rPr>
      </w:pPr>
    </w:p>
    <w:p w:rsidR="00947129" w:rsidRPr="00EB2DA1" w:rsidRDefault="00947129" w:rsidP="00947129">
      <w:pPr>
        <w:spacing w:after="0"/>
        <w:ind w:left="567" w:right="282"/>
        <w:rPr>
          <w:rFonts w:ascii="Times New Roman" w:eastAsia="Calibri" w:hAnsi="Times New Roman"/>
          <w:sz w:val="24"/>
          <w:szCs w:val="24"/>
          <w:lang w:eastAsia="en-US"/>
        </w:rPr>
      </w:pPr>
    </w:p>
    <w:p w:rsidR="00947129" w:rsidRPr="00EB2DA1" w:rsidRDefault="00947129" w:rsidP="00947129">
      <w:pPr>
        <w:spacing w:after="0"/>
        <w:ind w:left="567" w:right="282"/>
        <w:rPr>
          <w:rFonts w:ascii="Times New Roman" w:eastAsia="Calibri" w:hAnsi="Times New Roman"/>
          <w:sz w:val="24"/>
          <w:szCs w:val="24"/>
          <w:lang w:eastAsia="en-US"/>
        </w:rPr>
      </w:pPr>
    </w:p>
    <w:p w:rsidR="00947129" w:rsidRPr="00EB2DA1" w:rsidRDefault="00947129" w:rsidP="00947129">
      <w:pPr>
        <w:spacing w:after="0"/>
        <w:ind w:left="567" w:right="282"/>
        <w:rPr>
          <w:rFonts w:ascii="Times New Roman" w:eastAsia="Calibri" w:hAnsi="Times New Roman"/>
          <w:sz w:val="24"/>
          <w:szCs w:val="24"/>
          <w:lang w:eastAsia="en-US"/>
        </w:rPr>
      </w:pPr>
    </w:p>
    <w:p w:rsidR="00947129" w:rsidRPr="00EB2DA1" w:rsidRDefault="00947129" w:rsidP="00947129">
      <w:pPr>
        <w:spacing w:after="0"/>
        <w:ind w:left="567" w:right="282"/>
        <w:rPr>
          <w:rFonts w:ascii="Times New Roman" w:eastAsia="Calibri" w:hAnsi="Times New Roman"/>
          <w:sz w:val="24"/>
          <w:szCs w:val="24"/>
          <w:lang w:eastAsia="en-US"/>
        </w:rPr>
      </w:pPr>
    </w:p>
    <w:p w:rsidR="00947129" w:rsidRPr="00EB2DA1" w:rsidRDefault="00947129" w:rsidP="00947129">
      <w:pPr>
        <w:spacing w:after="0"/>
        <w:ind w:left="567" w:right="282"/>
        <w:rPr>
          <w:rFonts w:ascii="Times New Roman" w:eastAsia="Calibri" w:hAnsi="Times New Roman"/>
          <w:sz w:val="24"/>
          <w:szCs w:val="24"/>
          <w:lang w:eastAsia="en-US"/>
        </w:rPr>
      </w:pPr>
    </w:p>
    <w:p w:rsidR="00947129" w:rsidRPr="00DD2464" w:rsidRDefault="00947129" w:rsidP="00947129">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947129" w:rsidRPr="00DD2464" w:rsidRDefault="00947129" w:rsidP="00947129">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947129" w:rsidRPr="00DD2464" w:rsidRDefault="00947129" w:rsidP="00947129">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947129" w:rsidRPr="00DD2464" w:rsidRDefault="00947129" w:rsidP="00947129">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947129" w:rsidRPr="00044573" w:rsidRDefault="00947129" w:rsidP="00947129">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947129" w:rsidRPr="00EB2DA1" w:rsidRDefault="00947129" w:rsidP="00947129">
      <w:pPr>
        <w:jc w:val="center"/>
        <w:rPr>
          <w:rFonts w:ascii="Times New Roman" w:hAnsi="Times New Roman"/>
          <w:b/>
          <w:sz w:val="24"/>
          <w:szCs w:val="24"/>
        </w:rPr>
      </w:pPr>
    </w:p>
    <w:p w:rsidR="00947129" w:rsidRPr="00EB2DA1" w:rsidRDefault="00947129" w:rsidP="00947129">
      <w:pPr>
        <w:jc w:val="center"/>
        <w:rPr>
          <w:rFonts w:ascii="Times New Roman" w:hAnsi="Times New Roman"/>
          <w:b/>
          <w:sz w:val="24"/>
          <w:szCs w:val="24"/>
        </w:rPr>
      </w:pPr>
    </w:p>
    <w:p w:rsidR="00947129" w:rsidRPr="00EB2DA1" w:rsidRDefault="00947129" w:rsidP="00947129">
      <w:pPr>
        <w:jc w:val="center"/>
        <w:rPr>
          <w:rFonts w:ascii="Times New Roman" w:hAnsi="Times New Roman"/>
          <w:b/>
          <w:sz w:val="24"/>
          <w:szCs w:val="24"/>
        </w:rPr>
      </w:pPr>
    </w:p>
    <w:p w:rsidR="00947129" w:rsidRPr="00EB2DA1" w:rsidRDefault="00947129" w:rsidP="00947129">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947129" w:rsidRPr="00EB2DA1" w:rsidRDefault="00947129" w:rsidP="00947129">
      <w:pPr>
        <w:rPr>
          <w:rFonts w:ascii="Times New Roman" w:hAnsi="Times New Roman"/>
          <w:color w:val="000000" w:themeColor="text1"/>
          <w:sz w:val="24"/>
          <w:szCs w:val="24"/>
        </w:rPr>
      </w:pPr>
    </w:p>
    <w:p w:rsidR="00947129" w:rsidRPr="00EB2DA1" w:rsidRDefault="00947129" w:rsidP="00947129">
      <w:pPr>
        <w:rPr>
          <w:rFonts w:ascii="Times New Roman" w:hAnsi="Times New Roman"/>
          <w:color w:val="000000" w:themeColor="text1"/>
          <w:sz w:val="24"/>
          <w:szCs w:val="24"/>
        </w:rPr>
      </w:pPr>
    </w:p>
    <w:p w:rsidR="00947129" w:rsidRPr="00EB2DA1" w:rsidRDefault="00947129" w:rsidP="00947129">
      <w:pPr>
        <w:rPr>
          <w:rFonts w:ascii="Times New Roman" w:hAnsi="Times New Roman"/>
          <w:color w:val="000000" w:themeColor="text1"/>
          <w:sz w:val="24"/>
          <w:szCs w:val="24"/>
        </w:rPr>
      </w:pPr>
    </w:p>
    <w:p w:rsidR="00947129" w:rsidRDefault="00947129" w:rsidP="00947129">
      <w:pPr>
        <w:rPr>
          <w:rFonts w:ascii="Times New Roman" w:hAnsi="Times New Roman"/>
          <w:color w:val="000000" w:themeColor="text1"/>
          <w:sz w:val="24"/>
          <w:szCs w:val="24"/>
        </w:rPr>
      </w:pPr>
    </w:p>
    <w:p w:rsidR="00947129" w:rsidRDefault="00947129" w:rsidP="00947129">
      <w:pPr>
        <w:rPr>
          <w:rFonts w:ascii="Times New Roman" w:hAnsi="Times New Roman"/>
          <w:color w:val="000000" w:themeColor="text1"/>
          <w:sz w:val="24"/>
          <w:szCs w:val="24"/>
        </w:rPr>
      </w:pPr>
    </w:p>
    <w:p w:rsidR="00947129" w:rsidRPr="00EB2DA1" w:rsidRDefault="00947129" w:rsidP="00947129">
      <w:pPr>
        <w:rPr>
          <w:rFonts w:ascii="Times New Roman" w:hAnsi="Times New Roman"/>
          <w:color w:val="000000" w:themeColor="text1"/>
          <w:sz w:val="24"/>
          <w:szCs w:val="24"/>
        </w:rPr>
      </w:pPr>
    </w:p>
    <w:p w:rsidR="00947129" w:rsidRPr="00EB2DA1" w:rsidRDefault="00947129" w:rsidP="00947129">
      <w:pPr>
        <w:rPr>
          <w:rFonts w:ascii="Times New Roman" w:hAnsi="Times New Roman"/>
          <w:color w:val="000000" w:themeColor="text1"/>
          <w:sz w:val="24"/>
          <w:szCs w:val="24"/>
        </w:rPr>
      </w:pPr>
    </w:p>
    <w:p w:rsidR="00947129" w:rsidRPr="00EB2DA1" w:rsidRDefault="00947129" w:rsidP="009471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947129" w:rsidRPr="00EB2DA1" w:rsidRDefault="00947129" w:rsidP="009471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947129" w:rsidRPr="00EB2DA1" w:rsidRDefault="00947129" w:rsidP="00947129">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947129" w:rsidRPr="00EB2DA1" w:rsidRDefault="00947129" w:rsidP="00947129">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F12C76" w:rsidRDefault="00F12C76" w:rsidP="00947129">
      <w:pPr>
        <w:spacing w:after="0"/>
        <w:jc w:val="both"/>
        <w:rPr>
          <w:rFonts w:asciiTheme="minorHAnsi" w:hAnsiTheme="minorHAnsi"/>
        </w:rPr>
      </w:pPr>
    </w:p>
    <w:p w:rsidR="00947129" w:rsidRPr="00DF068E" w:rsidRDefault="00947129" w:rsidP="00947129">
      <w:pPr>
        <w:pStyle w:val="15"/>
        <w:rPr>
          <w:rFonts w:ascii="Times New Roman" w:hAnsi="Times New Roman"/>
          <w:lang w:val="ru-RU"/>
        </w:rPr>
      </w:pPr>
      <w:bookmarkStart w:id="4" w:name="_Toc208139159"/>
      <w:bookmarkStart w:id="5" w:name="_Toc208139258"/>
      <w:bookmarkStart w:id="6" w:name="_Toc208139357"/>
      <w:bookmarkStart w:id="7" w:name="_Toc208139456"/>
      <w:bookmarkStart w:id="8" w:name="_Toc208139555"/>
      <w:bookmarkStart w:id="9" w:name="_Toc208139654"/>
      <w:bookmarkStart w:id="10" w:name="_Toc208139753"/>
      <w:bookmarkStart w:id="11" w:name="_Toc208139852"/>
      <w:bookmarkStart w:id="12" w:name="_Toc208139951"/>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947129" w:rsidRDefault="00947129" w:rsidP="00947129">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947129" w:rsidRDefault="00947129" w:rsidP="00947129">
      <w:pPr>
        <w:pStyle w:val="13"/>
        <w:rPr>
          <w:rFonts w:asciiTheme="minorHAnsi" w:eastAsiaTheme="minorEastAsia" w:hAnsiTheme="minorHAnsi" w:cstheme="minorBidi"/>
          <w:b w:val="0"/>
          <w:bCs w:val="0"/>
          <w:lang w:eastAsia="ru-RU"/>
        </w:rPr>
      </w:pPr>
      <w:hyperlink w:anchor="_Toc208139654" w:history="1">
        <w:r w:rsidRPr="00E603E8">
          <w:rPr>
            <w:rStyle w:val="a8"/>
          </w:rPr>
          <w:t>СОДЕРЖАНИЕ ПРОГРАММЫ</w:t>
        </w:r>
        <w:r>
          <w:rPr>
            <w:webHidden/>
          </w:rPr>
          <w:tab/>
        </w:r>
        <w:r>
          <w:rPr>
            <w:webHidden/>
          </w:rPr>
          <w:fldChar w:fldCharType="begin"/>
        </w:r>
        <w:r>
          <w:rPr>
            <w:webHidden/>
          </w:rPr>
          <w:instrText xml:space="preserve"> PAGEREF _Toc208139654 \h </w:instrText>
        </w:r>
        <w:r>
          <w:rPr>
            <w:webHidden/>
          </w:rPr>
        </w:r>
        <w:r>
          <w:rPr>
            <w:webHidden/>
          </w:rPr>
          <w:fldChar w:fldCharType="separate"/>
        </w:r>
        <w:r>
          <w:rPr>
            <w:webHidden/>
          </w:rPr>
          <w:t>58</w:t>
        </w:r>
        <w:r>
          <w:rPr>
            <w:webHidden/>
          </w:rPr>
          <w:fldChar w:fldCharType="end"/>
        </w:r>
      </w:hyperlink>
    </w:p>
    <w:p w:rsidR="00947129" w:rsidRDefault="00947129" w:rsidP="00947129">
      <w:pPr>
        <w:pStyle w:val="13"/>
        <w:rPr>
          <w:rFonts w:asciiTheme="minorHAnsi" w:eastAsiaTheme="minorEastAsia" w:hAnsiTheme="minorHAnsi" w:cstheme="minorBidi"/>
          <w:b w:val="0"/>
          <w:bCs w:val="0"/>
          <w:lang w:eastAsia="ru-RU"/>
        </w:rPr>
      </w:pPr>
      <w:hyperlink w:anchor="_Toc208139655" w:history="1">
        <w:r w:rsidRPr="00E603E8">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_Toc208139655 \h </w:instrText>
        </w:r>
        <w:r>
          <w:rPr>
            <w:webHidden/>
          </w:rPr>
        </w:r>
        <w:r>
          <w:rPr>
            <w:webHidden/>
          </w:rPr>
          <w:fldChar w:fldCharType="separate"/>
        </w:r>
        <w:r>
          <w:rPr>
            <w:webHidden/>
          </w:rPr>
          <w:t>59</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56" w:history="1">
        <w:r w:rsidRPr="00E603E8">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_Toc208139656 \h </w:instrText>
        </w:r>
        <w:r>
          <w:rPr>
            <w:webHidden/>
          </w:rPr>
        </w:r>
        <w:r>
          <w:rPr>
            <w:webHidden/>
          </w:rPr>
          <w:fldChar w:fldCharType="separate"/>
        </w:r>
        <w:r>
          <w:rPr>
            <w:webHidden/>
          </w:rPr>
          <w:t>59</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57" w:history="1">
        <w:r w:rsidRPr="00E603E8">
          <w:rPr>
            <w:rStyle w:val="a8"/>
          </w:rPr>
          <w:t>1.2. Планируемые результаты освоения дисциплины</w:t>
        </w:r>
        <w:r>
          <w:rPr>
            <w:webHidden/>
          </w:rPr>
          <w:tab/>
        </w:r>
        <w:r>
          <w:rPr>
            <w:webHidden/>
          </w:rPr>
          <w:fldChar w:fldCharType="begin"/>
        </w:r>
        <w:r>
          <w:rPr>
            <w:webHidden/>
          </w:rPr>
          <w:instrText xml:space="preserve"> PAGEREF _Toc208139657 \h </w:instrText>
        </w:r>
        <w:r>
          <w:rPr>
            <w:webHidden/>
          </w:rPr>
        </w:r>
        <w:r>
          <w:rPr>
            <w:webHidden/>
          </w:rPr>
          <w:fldChar w:fldCharType="separate"/>
        </w:r>
        <w:r>
          <w:rPr>
            <w:webHidden/>
          </w:rPr>
          <w:t>59</w:t>
        </w:r>
        <w:r>
          <w:rPr>
            <w:webHidden/>
          </w:rPr>
          <w:fldChar w:fldCharType="end"/>
        </w:r>
      </w:hyperlink>
    </w:p>
    <w:p w:rsidR="00947129" w:rsidRDefault="00947129" w:rsidP="00947129">
      <w:pPr>
        <w:pStyle w:val="13"/>
        <w:rPr>
          <w:rFonts w:asciiTheme="minorHAnsi" w:eastAsiaTheme="minorEastAsia" w:hAnsiTheme="minorHAnsi" w:cstheme="minorBidi"/>
          <w:b w:val="0"/>
          <w:bCs w:val="0"/>
          <w:lang w:eastAsia="ru-RU"/>
        </w:rPr>
      </w:pPr>
      <w:hyperlink w:anchor="_Toc208139658" w:history="1">
        <w:r w:rsidRPr="00E603E8">
          <w:rPr>
            <w:rStyle w:val="a8"/>
          </w:rPr>
          <w:t>2. Структура и содержание ДИСЦИПЛИНЫ</w:t>
        </w:r>
        <w:r>
          <w:rPr>
            <w:webHidden/>
          </w:rPr>
          <w:tab/>
        </w:r>
        <w:r>
          <w:rPr>
            <w:webHidden/>
          </w:rPr>
          <w:fldChar w:fldCharType="begin"/>
        </w:r>
        <w:r>
          <w:rPr>
            <w:webHidden/>
          </w:rPr>
          <w:instrText xml:space="preserve"> PAGEREF _Toc208139658 \h </w:instrText>
        </w:r>
        <w:r>
          <w:rPr>
            <w:webHidden/>
          </w:rPr>
        </w:r>
        <w:r>
          <w:rPr>
            <w:webHidden/>
          </w:rPr>
          <w:fldChar w:fldCharType="separate"/>
        </w:r>
        <w:r>
          <w:rPr>
            <w:webHidden/>
          </w:rPr>
          <w:t>62</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59" w:history="1">
        <w:r w:rsidRPr="00E603E8">
          <w:rPr>
            <w:rStyle w:val="a8"/>
          </w:rPr>
          <w:t>2.1. Трудоемкость освоения дисциплины</w:t>
        </w:r>
        <w:r>
          <w:rPr>
            <w:webHidden/>
          </w:rPr>
          <w:tab/>
        </w:r>
        <w:r>
          <w:rPr>
            <w:webHidden/>
          </w:rPr>
          <w:fldChar w:fldCharType="begin"/>
        </w:r>
        <w:r>
          <w:rPr>
            <w:webHidden/>
          </w:rPr>
          <w:instrText xml:space="preserve"> PAGEREF _Toc208139659 \h </w:instrText>
        </w:r>
        <w:r>
          <w:rPr>
            <w:webHidden/>
          </w:rPr>
        </w:r>
        <w:r>
          <w:rPr>
            <w:webHidden/>
          </w:rPr>
          <w:fldChar w:fldCharType="separate"/>
        </w:r>
        <w:r>
          <w:rPr>
            <w:webHidden/>
          </w:rPr>
          <w:t>62</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60" w:history="1">
        <w:r w:rsidRPr="00E603E8">
          <w:rPr>
            <w:rStyle w:val="a8"/>
          </w:rPr>
          <w:t>2.2. Примерное содержание дисциплины</w:t>
        </w:r>
        <w:r>
          <w:rPr>
            <w:webHidden/>
          </w:rPr>
          <w:tab/>
        </w:r>
        <w:r>
          <w:rPr>
            <w:webHidden/>
          </w:rPr>
          <w:fldChar w:fldCharType="begin"/>
        </w:r>
        <w:r>
          <w:rPr>
            <w:webHidden/>
          </w:rPr>
          <w:instrText xml:space="preserve"> PAGEREF _Toc208139660 \h </w:instrText>
        </w:r>
        <w:r>
          <w:rPr>
            <w:webHidden/>
          </w:rPr>
        </w:r>
        <w:r>
          <w:rPr>
            <w:webHidden/>
          </w:rPr>
          <w:fldChar w:fldCharType="separate"/>
        </w:r>
        <w:r>
          <w:rPr>
            <w:webHidden/>
          </w:rPr>
          <w:t>63</w:t>
        </w:r>
        <w:r>
          <w:rPr>
            <w:webHidden/>
          </w:rPr>
          <w:fldChar w:fldCharType="end"/>
        </w:r>
      </w:hyperlink>
    </w:p>
    <w:p w:rsidR="00947129" w:rsidRDefault="00947129" w:rsidP="00947129">
      <w:pPr>
        <w:pStyle w:val="13"/>
        <w:rPr>
          <w:rFonts w:asciiTheme="minorHAnsi" w:eastAsiaTheme="minorEastAsia" w:hAnsiTheme="minorHAnsi" w:cstheme="minorBidi"/>
          <w:b w:val="0"/>
          <w:bCs w:val="0"/>
          <w:lang w:eastAsia="ru-RU"/>
        </w:rPr>
      </w:pPr>
      <w:hyperlink w:anchor="_Toc208139661" w:history="1">
        <w:r w:rsidRPr="00E603E8">
          <w:rPr>
            <w:rStyle w:val="a8"/>
          </w:rPr>
          <w:t>3. Условия реализации ДИСЦИПЛИНЫ</w:t>
        </w:r>
        <w:r>
          <w:rPr>
            <w:webHidden/>
          </w:rPr>
          <w:tab/>
        </w:r>
        <w:r>
          <w:rPr>
            <w:webHidden/>
          </w:rPr>
          <w:fldChar w:fldCharType="begin"/>
        </w:r>
        <w:r>
          <w:rPr>
            <w:webHidden/>
          </w:rPr>
          <w:instrText xml:space="preserve"> PAGEREF _Toc208139661 \h </w:instrText>
        </w:r>
        <w:r>
          <w:rPr>
            <w:webHidden/>
          </w:rPr>
        </w:r>
        <w:r>
          <w:rPr>
            <w:webHidden/>
          </w:rPr>
          <w:fldChar w:fldCharType="separate"/>
        </w:r>
        <w:r>
          <w:rPr>
            <w:webHidden/>
          </w:rPr>
          <w:t>64</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62" w:history="1">
        <w:r w:rsidRPr="00E603E8">
          <w:rPr>
            <w:rStyle w:val="a8"/>
          </w:rPr>
          <w:t>3.1. Материально-техническое обеспечение</w:t>
        </w:r>
        <w:r>
          <w:rPr>
            <w:webHidden/>
          </w:rPr>
          <w:tab/>
        </w:r>
        <w:r>
          <w:rPr>
            <w:webHidden/>
          </w:rPr>
          <w:fldChar w:fldCharType="begin"/>
        </w:r>
        <w:r>
          <w:rPr>
            <w:webHidden/>
          </w:rPr>
          <w:instrText xml:space="preserve"> PAGEREF _Toc208139662 \h </w:instrText>
        </w:r>
        <w:r>
          <w:rPr>
            <w:webHidden/>
          </w:rPr>
        </w:r>
        <w:r>
          <w:rPr>
            <w:webHidden/>
          </w:rPr>
          <w:fldChar w:fldCharType="separate"/>
        </w:r>
        <w:r>
          <w:rPr>
            <w:webHidden/>
          </w:rPr>
          <w:t>64</w:t>
        </w:r>
        <w:r>
          <w:rPr>
            <w:webHidden/>
          </w:rPr>
          <w:fldChar w:fldCharType="end"/>
        </w:r>
      </w:hyperlink>
    </w:p>
    <w:p w:rsidR="00947129" w:rsidRDefault="00947129" w:rsidP="00947129">
      <w:pPr>
        <w:pStyle w:val="2"/>
        <w:rPr>
          <w:rFonts w:asciiTheme="minorHAnsi" w:eastAsiaTheme="minorEastAsia" w:hAnsiTheme="minorHAnsi" w:cstheme="minorBidi"/>
          <w:i w:val="0"/>
          <w:iCs w:val="0"/>
          <w:sz w:val="22"/>
          <w:szCs w:val="22"/>
        </w:rPr>
      </w:pPr>
      <w:hyperlink w:anchor="_Toc208139663" w:history="1">
        <w:r w:rsidRPr="00E603E8">
          <w:rPr>
            <w:rStyle w:val="a8"/>
          </w:rPr>
          <w:t>3.2. Учебно-методическое обеспечение</w:t>
        </w:r>
        <w:r>
          <w:rPr>
            <w:webHidden/>
          </w:rPr>
          <w:tab/>
        </w:r>
        <w:r>
          <w:rPr>
            <w:webHidden/>
          </w:rPr>
          <w:fldChar w:fldCharType="begin"/>
        </w:r>
        <w:r>
          <w:rPr>
            <w:webHidden/>
          </w:rPr>
          <w:instrText xml:space="preserve"> PAGEREF _Toc208139663 \h </w:instrText>
        </w:r>
        <w:r>
          <w:rPr>
            <w:webHidden/>
          </w:rPr>
        </w:r>
        <w:r>
          <w:rPr>
            <w:webHidden/>
          </w:rPr>
          <w:fldChar w:fldCharType="separate"/>
        </w:r>
        <w:r>
          <w:rPr>
            <w:webHidden/>
          </w:rPr>
          <w:t>64</w:t>
        </w:r>
        <w:r>
          <w:rPr>
            <w:webHidden/>
          </w:rPr>
          <w:fldChar w:fldCharType="end"/>
        </w:r>
      </w:hyperlink>
    </w:p>
    <w:p w:rsidR="00947129" w:rsidRDefault="00947129" w:rsidP="00947129">
      <w:pPr>
        <w:pStyle w:val="13"/>
        <w:rPr>
          <w:rFonts w:asciiTheme="minorHAnsi" w:eastAsiaTheme="minorEastAsia" w:hAnsiTheme="minorHAnsi" w:cstheme="minorBidi"/>
          <w:b w:val="0"/>
          <w:bCs w:val="0"/>
          <w:lang w:eastAsia="ru-RU"/>
        </w:rPr>
      </w:pPr>
      <w:hyperlink w:anchor="_Toc208139664" w:history="1">
        <w:r w:rsidRPr="00E603E8">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_Toc208139664 \h </w:instrText>
        </w:r>
        <w:r>
          <w:rPr>
            <w:webHidden/>
          </w:rPr>
        </w:r>
        <w:r>
          <w:rPr>
            <w:webHidden/>
          </w:rPr>
          <w:fldChar w:fldCharType="separate"/>
        </w:r>
        <w:r>
          <w:rPr>
            <w:webHidden/>
          </w:rPr>
          <w:t>65</w:t>
        </w:r>
        <w:r>
          <w:rPr>
            <w:webHidden/>
          </w:rPr>
          <w:fldChar w:fldCharType="end"/>
        </w:r>
      </w:hyperlink>
    </w:p>
    <w:p w:rsidR="00947129" w:rsidRPr="00DF068E" w:rsidRDefault="00947129" w:rsidP="00947129">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947129" w:rsidRPr="00DF068E" w:rsidRDefault="00947129" w:rsidP="00947129">
      <w:pPr>
        <w:pStyle w:val="15"/>
        <w:jc w:val="left"/>
        <w:rPr>
          <w:rFonts w:ascii="Times New Roman" w:hAnsi="Times New Roman"/>
          <w:lang w:val="ru-RU"/>
        </w:rPr>
        <w:sectPr w:rsidR="00947129" w:rsidRPr="00DF068E" w:rsidSect="00D76851">
          <w:headerReference w:type="even" r:id="rId8"/>
          <w:headerReference w:type="default" r:id="rId9"/>
          <w:pgSz w:w="11906" w:h="16838"/>
          <w:pgMar w:top="1134" w:right="567" w:bottom="1134" w:left="1701" w:header="709" w:footer="709" w:gutter="0"/>
          <w:cols w:space="708"/>
          <w:docGrid w:linePitch="360"/>
        </w:sectPr>
      </w:pPr>
    </w:p>
    <w:p w:rsidR="00947129" w:rsidRPr="0074473E" w:rsidRDefault="00947129" w:rsidP="0074473E">
      <w:pPr>
        <w:pStyle w:val="15"/>
        <w:spacing w:after="0"/>
        <w:rPr>
          <w:rFonts w:ascii="Times New Roman" w:hAnsi="Times New Roman"/>
          <w:color w:val="auto"/>
        </w:rPr>
      </w:pPr>
      <w:bookmarkStart w:id="13" w:name="_Toc208139160"/>
      <w:bookmarkStart w:id="14" w:name="_Toc208139259"/>
      <w:bookmarkStart w:id="15" w:name="_Toc208139358"/>
      <w:bookmarkStart w:id="16" w:name="_Toc208139457"/>
      <w:bookmarkStart w:id="17" w:name="_Toc208139556"/>
      <w:bookmarkStart w:id="18" w:name="_Toc208139655"/>
      <w:bookmarkStart w:id="19" w:name="_Toc208139754"/>
      <w:bookmarkStart w:id="20" w:name="_Toc208139853"/>
      <w:bookmarkStart w:id="21" w:name="_Toc208139952"/>
      <w:r w:rsidRPr="0074473E">
        <w:rPr>
          <w:rFonts w:ascii="Times New Roman" w:hAnsi="Times New Roman"/>
          <w:color w:val="auto"/>
          <w:lang w:val="ru-RU"/>
        </w:rPr>
        <w:lastRenderedPageBreak/>
        <w:t xml:space="preserve">1. </w:t>
      </w:r>
      <w:r w:rsidRPr="0074473E">
        <w:rPr>
          <w:rFonts w:ascii="Times New Roman" w:hAnsi="Times New Roman"/>
          <w:color w:val="auto"/>
        </w:rPr>
        <w:t>Общая характеристика</w:t>
      </w:r>
      <w:r w:rsidRPr="0074473E">
        <w:rPr>
          <w:rFonts w:ascii="Times New Roman" w:hAnsi="Times New Roman"/>
          <w:color w:val="auto"/>
          <w:lang w:val="ru-RU"/>
        </w:rPr>
        <w:t xml:space="preserve"> </w:t>
      </w:r>
      <w:r w:rsidRPr="0074473E">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947129" w:rsidRPr="0074473E" w:rsidRDefault="00947129" w:rsidP="0074473E">
      <w:pPr>
        <w:pStyle w:val="14"/>
        <w:jc w:val="center"/>
        <w:rPr>
          <w:rFonts w:eastAsia="Segoe UI"/>
          <w:lang w:val="ru-RU"/>
        </w:rPr>
      </w:pPr>
      <w:r w:rsidRPr="0074473E">
        <w:rPr>
          <w:rFonts w:eastAsia="Segoe UI"/>
          <w:lang w:val="ru-RU"/>
        </w:rPr>
        <w:t>«ОП.06 Основы алгоритмизации и программирования»</w:t>
      </w:r>
    </w:p>
    <w:p w:rsidR="00947129" w:rsidRPr="0074473E" w:rsidRDefault="00947129" w:rsidP="0074473E">
      <w:pPr>
        <w:pStyle w:val="14"/>
        <w:jc w:val="both"/>
        <w:rPr>
          <w:lang w:val="ru-RU"/>
        </w:rPr>
      </w:pPr>
    </w:p>
    <w:p w:rsidR="00947129" w:rsidRPr="0074473E" w:rsidRDefault="00947129" w:rsidP="0074473E">
      <w:pPr>
        <w:pStyle w:val="110"/>
        <w:spacing w:after="0" w:line="240" w:lineRule="auto"/>
        <w:jc w:val="both"/>
        <w:rPr>
          <w:rFonts w:ascii="Times New Roman" w:hAnsi="Times New Roman"/>
          <w:color w:val="auto"/>
        </w:rPr>
      </w:pPr>
      <w:bookmarkStart w:id="22" w:name="_Toc208139161"/>
      <w:bookmarkStart w:id="23" w:name="_Toc208139260"/>
      <w:bookmarkStart w:id="24" w:name="_Toc208139359"/>
      <w:bookmarkStart w:id="25" w:name="_Toc208139458"/>
      <w:bookmarkStart w:id="26" w:name="_Toc208139557"/>
      <w:bookmarkStart w:id="27" w:name="_Toc208139656"/>
      <w:bookmarkStart w:id="28" w:name="_Toc208139755"/>
      <w:bookmarkStart w:id="29" w:name="_Toc208139854"/>
      <w:bookmarkStart w:id="30" w:name="_Toc208139953"/>
      <w:r w:rsidRPr="0074473E">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947129" w:rsidRPr="0074473E" w:rsidRDefault="00947129" w:rsidP="0074473E">
      <w:pPr>
        <w:suppressAutoHyphens/>
        <w:spacing w:after="0" w:line="240" w:lineRule="auto"/>
        <w:ind w:firstLine="709"/>
        <w:jc w:val="both"/>
        <w:rPr>
          <w:rFonts w:ascii="Times New Roman" w:eastAsia="Times New Roman" w:hAnsi="Times New Roman" w:cs="Times New Roman"/>
          <w:sz w:val="24"/>
          <w:szCs w:val="24"/>
        </w:rPr>
      </w:pPr>
      <w:r w:rsidRPr="0074473E">
        <w:rPr>
          <w:rFonts w:ascii="Times New Roman" w:eastAsia="Times New Roman" w:hAnsi="Times New Roman" w:cs="Times New Roman"/>
          <w:sz w:val="24"/>
          <w:szCs w:val="24"/>
        </w:rPr>
        <w:t xml:space="preserve">Цель дисциплины «Основы алгоритмизации и программирования» - формирование навыков работы в среде программирования, разработки алгоритмов для решения конкретных задач, реализации готовых и разработанных алгоритмов на выбранном языке программирования. </w:t>
      </w:r>
    </w:p>
    <w:p w:rsidR="00947129" w:rsidRPr="0074473E" w:rsidRDefault="00947129" w:rsidP="0074473E">
      <w:pPr>
        <w:suppressAutoHyphens/>
        <w:spacing w:after="0" w:line="240" w:lineRule="auto"/>
        <w:ind w:firstLine="709"/>
        <w:jc w:val="both"/>
        <w:rPr>
          <w:rFonts w:ascii="Times New Roman" w:hAnsi="Times New Roman" w:cs="Times New Roman"/>
          <w:sz w:val="24"/>
          <w:szCs w:val="24"/>
        </w:rPr>
      </w:pPr>
      <w:r w:rsidRPr="0074473E">
        <w:rPr>
          <w:rFonts w:ascii="Times New Roman" w:eastAsia="Times New Roman" w:hAnsi="Times New Roman" w:cs="Times New Roman"/>
          <w:sz w:val="24"/>
          <w:szCs w:val="24"/>
        </w:rPr>
        <w:t>Дисциплина «Основы алгоритмизации и программирования» включена в обязательную часть Общепрофессионального цикла образовательной программы</w:t>
      </w:r>
      <w:r w:rsidRPr="0074473E">
        <w:rPr>
          <w:rFonts w:ascii="Times New Roman" w:hAnsi="Times New Roman" w:cs="Times New Roman"/>
          <w:sz w:val="24"/>
          <w:szCs w:val="24"/>
        </w:rPr>
        <w:t>.</w:t>
      </w:r>
    </w:p>
    <w:p w:rsidR="00947129" w:rsidRPr="0074473E" w:rsidRDefault="00947129" w:rsidP="0074473E">
      <w:pPr>
        <w:suppressAutoHyphens/>
        <w:spacing w:after="0" w:line="240" w:lineRule="auto"/>
        <w:ind w:firstLine="709"/>
        <w:jc w:val="both"/>
        <w:rPr>
          <w:rFonts w:ascii="Times New Roman" w:hAnsi="Times New Roman" w:cs="Times New Roman"/>
          <w:sz w:val="24"/>
          <w:szCs w:val="24"/>
        </w:rPr>
      </w:pPr>
    </w:p>
    <w:p w:rsidR="00947129" w:rsidRPr="0074473E" w:rsidRDefault="00947129" w:rsidP="0074473E">
      <w:pPr>
        <w:pStyle w:val="110"/>
        <w:spacing w:after="0" w:line="240" w:lineRule="auto"/>
        <w:jc w:val="both"/>
        <w:rPr>
          <w:rFonts w:ascii="Times New Roman" w:hAnsi="Times New Roman"/>
          <w:color w:val="auto"/>
        </w:rPr>
      </w:pPr>
      <w:bookmarkStart w:id="31" w:name="_Toc208139162"/>
      <w:bookmarkStart w:id="32" w:name="_Toc208139261"/>
      <w:bookmarkStart w:id="33" w:name="_Toc208139360"/>
      <w:bookmarkStart w:id="34" w:name="_Toc208139459"/>
      <w:bookmarkStart w:id="35" w:name="_Toc208139558"/>
      <w:bookmarkStart w:id="36" w:name="_Toc208139657"/>
      <w:bookmarkStart w:id="37" w:name="_Toc208139756"/>
      <w:bookmarkStart w:id="38" w:name="_Toc208139855"/>
      <w:bookmarkStart w:id="39" w:name="_Toc208139954"/>
      <w:r w:rsidRPr="0074473E">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947129" w:rsidRPr="0074473E" w:rsidRDefault="00947129" w:rsidP="0074473E">
      <w:pPr>
        <w:spacing w:after="0" w:line="240" w:lineRule="auto"/>
        <w:ind w:firstLine="709"/>
        <w:jc w:val="both"/>
        <w:rPr>
          <w:rFonts w:ascii="Times New Roman" w:eastAsia="Times New Roman" w:hAnsi="Times New Roman" w:cs="Times New Roman"/>
          <w:sz w:val="24"/>
          <w:szCs w:val="24"/>
        </w:rPr>
      </w:pPr>
      <w:r w:rsidRPr="0074473E">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947129" w:rsidRPr="0074473E" w:rsidRDefault="00947129" w:rsidP="0074473E">
      <w:pPr>
        <w:spacing w:after="0" w:line="240" w:lineRule="auto"/>
        <w:ind w:firstLine="709"/>
        <w:jc w:val="both"/>
        <w:rPr>
          <w:rFonts w:ascii="Times New Roman" w:hAnsi="Times New Roman" w:cs="Times New Roman"/>
          <w:bCs/>
          <w:sz w:val="24"/>
          <w:szCs w:val="24"/>
        </w:rPr>
      </w:pPr>
      <w:r w:rsidRPr="0074473E">
        <w:rPr>
          <w:rFonts w:ascii="Times New Roman" w:hAnsi="Times New Roman" w:cs="Times New Roman"/>
          <w:bCs/>
          <w:sz w:val="24"/>
          <w:szCs w:val="24"/>
        </w:rPr>
        <w:t>В результате освоения дисциплины обучающийся должен</w:t>
      </w:r>
      <w:r w:rsidRPr="0074473E">
        <w:rPr>
          <w:rFonts w:ascii="Times New Roman" w:hAnsi="Times New Roman" w:cs="Times New Roman"/>
          <w:bCs/>
          <w:sz w:val="24"/>
          <w:szCs w:val="24"/>
          <w:vertAlign w:val="superscript"/>
        </w:rPr>
        <w:footnoteReference w:id="1"/>
      </w:r>
      <w:r w:rsidRPr="0074473E">
        <w:rPr>
          <w:rFonts w:ascii="Times New Roman" w:hAnsi="Times New Roman" w:cs="Times New Roman"/>
          <w:bCs/>
          <w:sz w:val="24"/>
          <w:szCs w:val="24"/>
        </w:rPr>
        <w:t>:</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2748"/>
        <w:gridCol w:w="2981"/>
        <w:gridCol w:w="2309"/>
      </w:tblGrid>
      <w:tr w:rsidR="0074473E" w:rsidRPr="0074473E" w:rsidTr="0021106C">
        <w:trPr>
          <w:trHeight w:val="649"/>
        </w:trPr>
        <w:tc>
          <w:tcPr>
            <w:tcW w:w="1707" w:type="dxa"/>
            <w:vAlign w:val="center"/>
            <w:hideMark/>
          </w:tcPr>
          <w:p w:rsidR="00947129" w:rsidRPr="0074473E" w:rsidRDefault="00947129" w:rsidP="0074473E">
            <w:pPr>
              <w:suppressAutoHyphens/>
              <w:spacing w:after="0" w:line="240" w:lineRule="auto"/>
              <w:jc w:val="both"/>
              <w:rPr>
                <w:rFonts w:ascii="Times New Roman" w:hAnsi="Times New Roman" w:cs="Times New Roman"/>
                <w:b/>
                <w:bCs/>
                <w:sz w:val="24"/>
                <w:szCs w:val="24"/>
              </w:rPr>
            </w:pPr>
            <w:r w:rsidRPr="0074473E">
              <w:rPr>
                <w:rFonts w:ascii="Times New Roman" w:hAnsi="Times New Roman" w:cs="Times New Roman"/>
                <w:b/>
                <w:bCs/>
                <w:sz w:val="24"/>
                <w:szCs w:val="24"/>
              </w:rPr>
              <w:t>Код</w:t>
            </w:r>
          </w:p>
          <w:p w:rsidR="00947129" w:rsidRPr="0074473E" w:rsidRDefault="00947129" w:rsidP="0074473E">
            <w:pPr>
              <w:suppressAutoHyphens/>
              <w:spacing w:after="0" w:line="240" w:lineRule="auto"/>
              <w:jc w:val="both"/>
              <w:rPr>
                <w:rFonts w:ascii="Times New Roman" w:hAnsi="Times New Roman" w:cs="Times New Roman"/>
                <w:b/>
                <w:bCs/>
                <w:sz w:val="24"/>
                <w:szCs w:val="24"/>
              </w:rPr>
            </w:pPr>
            <w:r w:rsidRPr="0074473E">
              <w:rPr>
                <w:rFonts w:ascii="Times New Roman" w:hAnsi="Times New Roman" w:cs="Times New Roman"/>
                <w:b/>
                <w:bCs/>
                <w:sz w:val="24"/>
                <w:szCs w:val="24"/>
              </w:rPr>
              <w:t>ПК, ОК</w:t>
            </w:r>
          </w:p>
        </w:tc>
        <w:tc>
          <w:tcPr>
            <w:tcW w:w="2834" w:type="dxa"/>
            <w:vAlign w:val="center"/>
            <w:hideMark/>
          </w:tcPr>
          <w:p w:rsidR="00947129" w:rsidRPr="0074473E" w:rsidRDefault="00947129" w:rsidP="0074473E">
            <w:pPr>
              <w:suppressAutoHyphens/>
              <w:spacing w:after="0" w:line="240" w:lineRule="auto"/>
              <w:jc w:val="both"/>
              <w:rPr>
                <w:rFonts w:ascii="Times New Roman" w:hAnsi="Times New Roman" w:cs="Times New Roman"/>
                <w:b/>
                <w:bCs/>
                <w:sz w:val="24"/>
                <w:szCs w:val="24"/>
              </w:rPr>
            </w:pPr>
            <w:r w:rsidRPr="0074473E">
              <w:rPr>
                <w:rFonts w:ascii="Times New Roman" w:hAnsi="Times New Roman" w:cs="Times New Roman"/>
                <w:b/>
                <w:bCs/>
                <w:sz w:val="24"/>
                <w:szCs w:val="24"/>
              </w:rPr>
              <w:t>Умения</w:t>
            </w:r>
          </w:p>
        </w:tc>
        <w:tc>
          <w:tcPr>
            <w:tcW w:w="3078" w:type="dxa"/>
            <w:vAlign w:val="center"/>
            <w:hideMark/>
          </w:tcPr>
          <w:p w:rsidR="00947129" w:rsidRPr="0074473E" w:rsidRDefault="00947129" w:rsidP="0074473E">
            <w:pPr>
              <w:suppressAutoHyphens/>
              <w:spacing w:after="0" w:line="240" w:lineRule="auto"/>
              <w:jc w:val="both"/>
              <w:rPr>
                <w:rFonts w:ascii="Times New Roman" w:hAnsi="Times New Roman" w:cs="Times New Roman"/>
                <w:b/>
                <w:bCs/>
                <w:sz w:val="24"/>
                <w:szCs w:val="24"/>
              </w:rPr>
            </w:pPr>
            <w:r w:rsidRPr="0074473E">
              <w:rPr>
                <w:rFonts w:ascii="Times New Roman" w:hAnsi="Times New Roman" w:cs="Times New Roman"/>
                <w:b/>
                <w:bCs/>
                <w:sz w:val="24"/>
                <w:szCs w:val="24"/>
              </w:rPr>
              <w:t>Знания</w:t>
            </w:r>
          </w:p>
        </w:tc>
        <w:tc>
          <w:tcPr>
            <w:tcW w:w="1725" w:type="dxa"/>
            <w:vAlign w:val="center"/>
          </w:tcPr>
          <w:p w:rsidR="00947129" w:rsidRPr="0074473E" w:rsidRDefault="00947129" w:rsidP="0074473E">
            <w:pPr>
              <w:suppressAutoHyphens/>
              <w:spacing w:after="0" w:line="240" w:lineRule="auto"/>
              <w:jc w:val="both"/>
              <w:rPr>
                <w:rFonts w:ascii="Times New Roman" w:hAnsi="Times New Roman" w:cs="Times New Roman"/>
                <w:b/>
                <w:bCs/>
                <w:sz w:val="24"/>
                <w:szCs w:val="24"/>
              </w:rPr>
            </w:pPr>
            <w:r w:rsidRPr="0074473E">
              <w:rPr>
                <w:rFonts w:ascii="Times New Roman" w:hAnsi="Times New Roman" w:cs="Times New Roman"/>
                <w:b/>
                <w:bCs/>
                <w:sz w:val="24"/>
                <w:szCs w:val="24"/>
              </w:rPr>
              <w:t>Владеть навыками</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
                <w:sz w:val="24"/>
                <w:szCs w:val="24"/>
              </w:rPr>
            </w:pPr>
            <w:r w:rsidRPr="0074473E">
              <w:rPr>
                <w:rFonts w:ascii="Times New Roman" w:hAnsi="Times New Roman" w:cs="Times New Roman"/>
                <w:iCs/>
                <w:sz w:val="24"/>
                <w:szCs w:val="24"/>
              </w:rPr>
              <w:t>ОК.01</w:t>
            </w:r>
          </w:p>
        </w:tc>
        <w:tc>
          <w:tcPr>
            <w:tcW w:w="2834" w:type="dxa"/>
            <w:vAlign w:val="center"/>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актуальный профессиональный и социальный контекст, в котором приходится работать и жить </w:t>
            </w:r>
          </w:p>
        </w:tc>
        <w:tc>
          <w:tcPr>
            <w:tcW w:w="1725" w:type="dxa"/>
          </w:tcPr>
          <w:p w:rsidR="00947129" w:rsidRPr="0074473E" w:rsidRDefault="00947129" w:rsidP="0074473E">
            <w:pPr>
              <w:spacing w:after="0" w:line="240" w:lineRule="auto"/>
              <w:ind w:left="360"/>
              <w:jc w:val="both"/>
              <w:rPr>
                <w:rFonts w:ascii="Times New Roman" w:hAnsi="Times New Roman" w:cs="Times New Roman"/>
                <w:sz w:val="24"/>
                <w:szCs w:val="24"/>
              </w:rPr>
            </w:pPr>
            <w:r w:rsidRPr="0074473E">
              <w:rPr>
                <w:rFonts w:ascii="Times New Roman" w:hAnsi="Times New Roman" w:cs="Times New Roman"/>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ОК.02</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3078" w:type="dxa"/>
          </w:tcPr>
          <w:p w:rsidR="00947129" w:rsidRPr="0074473E" w:rsidRDefault="00947129" w:rsidP="0074473E">
            <w:pPr>
              <w:pStyle w:val="a4"/>
              <w:numPr>
                <w:ilvl w:val="0"/>
                <w:numId w:val="1"/>
              </w:numPr>
              <w:suppressAutoHyphens/>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1725" w:type="dxa"/>
          </w:tcPr>
          <w:p w:rsidR="00947129" w:rsidRPr="0074473E" w:rsidRDefault="00947129" w:rsidP="0074473E">
            <w:pPr>
              <w:suppressAutoHyphens/>
              <w:spacing w:after="0" w:line="240" w:lineRule="auto"/>
              <w:ind w:left="36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ОК.03</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применять современную научную профессиональную терминологию</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современная научная и профессиональная терминология</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ОК.04</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взаимодействовать с коллегами, руководством, клиентами в ходе профессиональной деятельности</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психологические особенности личности</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lastRenderedPageBreak/>
              <w:t>ОК.05</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грамотно излагать свои мысли и оформлять документы по профессиональной тематике на государственном языке</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правила оформления документов </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ОК.06</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демонстрировать осознанное поведение</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традиционных общечеловеческих ценностей, в том числе с учетом гармонизации межнациональных и межрелигиозных отношений</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ОК.07</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соблюдать нормы экологической безопасности</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правила экологической безопасности при ведении профессиональной деятельности </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ОК.08</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пользоваться средствами профилактики перенапряжения, характерными для данной специальности</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средства профилактики перенапряжения</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ОК.09</w:t>
            </w:r>
          </w:p>
        </w:tc>
        <w:tc>
          <w:tcPr>
            <w:tcW w:w="2834"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078" w:type="dxa"/>
          </w:tcPr>
          <w:p w:rsidR="00947129" w:rsidRPr="0074473E" w:rsidRDefault="00947129" w:rsidP="0074473E">
            <w:pPr>
              <w:pStyle w:val="a4"/>
              <w:numPr>
                <w:ilvl w:val="0"/>
                <w:numId w:val="1"/>
              </w:numPr>
              <w:suppressAutoHyphens/>
              <w:ind w:left="40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1725" w:type="dxa"/>
          </w:tcPr>
          <w:p w:rsidR="00947129" w:rsidRPr="0074473E" w:rsidRDefault="00947129" w:rsidP="0074473E">
            <w:pPr>
              <w:suppressAutoHyphens/>
              <w:spacing w:after="0" w:line="240" w:lineRule="auto"/>
              <w:ind w:left="40"/>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t>ПК 2.2</w:t>
            </w:r>
          </w:p>
        </w:tc>
        <w:tc>
          <w:tcPr>
            <w:tcW w:w="2834"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разрабатывать модули программного обеспечения с использованием различных языков программирования и технологий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применять паттерны проектирования и структуры данных для создания эффективных и </w:t>
            </w:r>
            <w:r w:rsidRPr="0074473E">
              <w:rPr>
                <w:rFonts w:ascii="Times New Roman" w:eastAsia="Calibri" w:hAnsi="Times New Roman" w:cs="Times New Roman"/>
                <w:iCs/>
                <w:sz w:val="24"/>
                <w:szCs w:val="24"/>
              </w:rPr>
              <w:lastRenderedPageBreak/>
              <w:t>масштабируемых модулей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анализировать требования и определять функциональность модуля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создавать интерфейсы для взаимодействия с другими модулями и системами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обеспечивать безопасность, производительность и масштабируемость при разработке модулей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оптимизировать проектируемые модули для повышения их эффективности и качества</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работать с системой контроля версий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улучшать производительность модулей, выявляя и устраняя узкие места</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проводить анализ и мониторинг производительности приложений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применять инструменты для </w:t>
            </w:r>
            <w:proofErr w:type="spellStart"/>
            <w:r w:rsidRPr="0074473E">
              <w:rPr>
                <w:rFonts w:ascii="Times New Roman" w:eastAsia="Calibri" w:hAnsi="Times New Roman" w:cs="Times New Roman"/>
                <w:iCs/>
                <w:sz w:val="24"/>
                <w:szCs w:val="24"/>
              </w:rPr>
              <w:t>рефакторинга</w:t>
            </w:r>
            <w:proofErr w:type="spellEnd"/>
            <w:r w:rsidRPr="0074473E">
              <w:rPr>
                <w:rFonts w:ascii="Times New Roman" w:eastAsia="Calibri" w:hAnsi="Times New Roman" w:cs="Times New Roman"/>
                <w:iCs/>
                <w:sz w:val="24"/>
                <w:szCs w:val="24"/>
              </w:rPr>
              <w:t xml:space="preserve"> и оптимизации программного кода</w:t>
            </w:r>
          </w:p>
        </w:tc>
        <w:tc>
          <w:tcPr>
            <w:tcW w:w="3078"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lastRenderedPageBreak/>
              <w:t>язык программирования, основные конструкции, синтаксис</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паттерны проектирования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структуры данных</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принципы создания интерфейсов для взаимодействия с другими модулями и системами, таких как REST API, SOAP </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lastRenderedPageBreak/>
              <w:t>работа с инструментальным программным обеспечением</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методы оптимизации кода и алгоритмов</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эффективные алгоритмы и структуры данных для повышения производительности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proofErr w:type="spellStart"/>
            <w:r w:rsidRPr="0074473E">
              <w:rPr>
                <w:rFonts w:ascii="Times New Roman" w:eastAsia="Calibri" w:hAnsi="Times New Roman" w:cs="Times New Roman"/>
                <w:iCs/>
                <w:sz w:val="24"/>
                <w:szCs w:val="24"/>
              </w:rPr>
              <w:t>многопоточность</w:t>
            </w:r>
            <w:proofErr w:type="spellEnd"/>
            <w:r w:rsidRPr="0074473E">
              <w:rPr>
                <w:rFonts w:ascii="Times New Roman" w:eastAsia="Calibri" w:hAnsi="Times New Roman" w:cs="Times New Roman"/>
                <w:iCs/>
                <w:sz w:val="24"/>
                <w:szCs w:val="24"/>
              </w:rPr>
              <w:t xml:space="preserve"> в программных модулях</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методы оптимизации сетевых протоколов для ускорения обмена данными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кэширование данных</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управление памятью</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техники повышения производительности программного обеспечения</w:t>
            </w:r>
          </w:p>
        </w:tc>
        <w:tc>
          <w:tcPr>
            <w:tcW w:w="1725"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lastRenderedPageBreak/>
              <w:t>создание модулей программного обеспечения на различных языках программирования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отладки и тестирования разработанных модулей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применение структурного и объектно-</w:t>
            </w:r>
            <w:r w:rsidRPr="0074473E">
              <w:rPr>
                <w:rFonts w:ascii="Times New Roman" w:eastAsia="Calibri" w:hAnsi="Times New Roman" w:cs="Times New Roman"/>
                <w:iCs/>
                <w:sz w:val="24"/>
                <w:szCs w:val="24"/>
              </w:rPr>
              <w:lastRenderedPageBreak/>
              <w:t>ориентированного программирования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оптимизации кода и алгоритмов программных модулей для увеличения производительности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мониторинга и анализа производительности приложений</w:t>
            </w:r>
          </w:p>
        </w:tc>
      </w:tr>
      <w:tr w:rsidR="0074473E" w:rsidRPr="0074473E" w:rsidTr="0021106C">
        <w:trPr>
          <w:trHeight w:val="1020"/>
        </w:trPr>
        <w:tc>
          <w:tcPr>
            <w:tcW w:w="1707" w:type="dxa"/>
          </w:tcPr>
          <w:p w:rsidR="00947129" w:rsidRPr="0074473E" w:rsidRDefault="00947129" w:rsidP="0074473E">
            <w:pPr>
              <w:suppressAutoHyphens/>
              <w:spacing w:after="0" w:line="240" w:lineRule="auto"/>
              <w:jc w:val="both"/>
              <w:rPr>
                <w:rFonts w:ascii="Times New Roman" w:hAnsi="Times New Roman" w:cs="Times New Roman"/>
                <w:iCs/>
                <w:sz w:val="24"/>
                <w:szCs w:val="24"/>
              </w:rPr>
            </w:pPr>
            <w:r w:rsidRPr="0074473E">
              <w:rPr>
                <w:rFonts w:ascii="Times New Roman" w:hAnsi="Times New Roman" w:cs="Times New Roman"/>
                <w:iCs/>
                <w:sz w:val="24"/>
                <w:szCs w:val="24"/>
              </w:rPr>
              <w:lastRenderedPageBreak/>
              <w:t>ПК 2.4</w:t>
            </w:r>
          </w:p>
          <w:p w:rsidR="00947129" w:rsidRPr="0074473E" w:rsidRDefault="00947129" w:rsidP="0074473E">
            <w:pPr>
              <w:suppressAutoHyphens/>
              <w:spacing w:after="0" w:line="240" w:lineRule="auto"/>
              <w:jc w:val="both"/>
              <w:rPr>
                <w:rFonts w:ascii="Times New Roman" w:hAnsi="Times New Roman" w:cs="Times New Roman"/>
                <w:iCs/>
                <w:sz w:val="24"/>
                <w:szCs w:val="24"/>
              </w:rPr>
            </w:pPr>
          </w:p>
        </w:tc>
        <w:tc>
          <w:tcPr>
            <w:tcW w:w="2834"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анализировать требования к программному обеспечению и составлять планы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создавать тестовые сценарии и тест-кейсы для проверки функциональности и соответствия требованиям.</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выполнять тестирование программного обеспечения вручную и </w:t>
            </w:r>
            <w:r w:rsidRPr="0074473E">
              <w:rPr>
                <w:rFonts w:ascii="Times New Roman" w:eastAsia="Calibri" w:hAnsi="Times New Roman" w:cs="Times New Roman"/>
                <w:iCs/>
                <w:sz w:val="24"/>
                <w:szCs w:val="24"/>
              </w:rPr>
              <w:lastRenderedPageBreak/>
              <w:t>автоматизировать процесс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анализировать результаты тестирования и документировать найденные ошибки.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разрабатывать стратегии отладки и исправлять ошибки в программном обеспечении. </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выполнять модульные тесты с использованием инструментов тестирования, в том числе автоматизированного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использовать системы контроля дефектов ПО</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составлять отчет о выполнении тестирования ПО</w:t>
            </w:r>
          </w:p>
        </w:tc>
        <w:tc>
          <w:tcPr>
            <w:tcW w:w="3078"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lastRenderedPageBreak/>
              <w:t>принципы и методы тестирования программного обеспечения.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основы программирования и архитектуры программного обеспечения.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основы баз данных и SQL-запросов.</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инструменты для автоматизации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основы разработки и отладки программного </w:t>
            </w:r>
            <w:r w:rsidRPr="0074473E">
              <w:rPr>
                <w:rFonts w:ascii="Times New Roman" w:eastAsia="Calibri" w:hAnsi="Times New Roman" w:cs="Times New Roman"/>
                <w:iCs/>
                <w:sz w:val="24"/>
                <w:szCs w:val="24"/>
              </w:rPr>
              <w:lastRenderedPageBreak/>
              <w:t>обеспечения на разных языках программирования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понятие дефекта программного обеспечения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критерии качества ПО</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виды и типы тестирования ПО</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техники ручного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техники автоматизированного тестирования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жизненный цикл дефекта ПО</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принципы работы в системе контроля дефектов</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основные понятия о качестве ПО</w:t>
            </w:r>
          </w:p>
        </w:tc>
        <w:tc>
          <w:tcPr>
            <w:tcW w:w="1725" w:type="dxa"/>
          </w:tcPr>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lastRenderedPageBreak/>
              <w:t>отладки программного обеспечения на уровне программных модулей</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тестирования программного обеспечения </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формирования тестовых сценариев</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 xml:space="preserve">подготовки тестовых платформ (установка операционной системы, </w:t>
            </w:r>
            <w:r w:rsidRPr="0074473E">
              <w:rPr>
                <w:rFonts w:ascii="Times New Roman" w:eastAsia="Calibri" w:hAnsi="Times New Roman" w:cs="Times New Roman"/>
                <w:iCs/>
                <w:sz w:val="24"/>
                <w:szCs w:val="24"/>
              </w:rPr>
              <w:lastRenderedPageBreak/>
              <w:t>дополнительного ПО и другого по необходимости)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оценки объема тестирования ПО с целью определения необходимых ресурсов для его выполнения</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формирования и представления отчетности о подготовке к выполнению задания на тестирование ПО в соответствии с установленными регламентами</w:t>
            </w:r>
          </w:p>
          <w:p w:rsidR="00947129" w:rsidRPr="0074473E" w:rsidRDefault="00947129" w:rsidP="0074473E">
            <w:pPr>
              <w:pStyle w:val="a4"/>
              <w:numPr>
                <w:ilvl w:val="0"/>
                <w:numId w:val="1"/>
              </w:numPr>
              <w:tabs>
                <w:tab w:val="left" w:pos="190"/>
              </w:tabs>
              <w:suppressAutoHyphens/>
              <w:ind w:left="-12" w:firstLine="12"/>
              <w:jc w:val="both"/>
              <w:rPr>
                <w:rFonts w:ascii="Times New Roman" w:eastAsia="Calibri" w:hAnsi="Times New Roman" w:cs="Times New Roman"/>
                <w:iCs/>
                <w:sz w:val="24"/>
                <w:szCs w:val="24"/>
              </w:rPr>
            </w:pPr>
            <w:r w:rsidRPr="0074473E">
              <w:rPr>
                <w:rFonts w:ascii="Times New Roman" w:eastAsia="Calibri" w:hAnsi="Times New Roman" w:cs="Times New Roman"/>
                <w:iCs/>
                <w:sz w:val="24"/>
                <w:szCs w:val="24"/>
              </w:rPr>
              <w:t>выполнения тестовых процедур на тестовых данных</w:t>
            </w:r>
          </w:p>
        </w:tc>
      </w:tr>
    </w:tbl>
    <w:p w:rsidR="00947129" w:rsidRPr="0074473E" w:rsidRDefault="00947129" w:rsidP="0074473E">
      <w:pPr>
        <w:spacing w:after="0" w:line="240" w:lineRule="auto"/>
        <w:ind w:firstLine="709"/>
        <w:rPr>
          <w:rFonts w:ascii="Times New Roman" w:hAnsi="Times New Roman" w:cs="Times New Roman"/>
          <w:bCs/>
          <w:sz w:val="24"/>
          <w:szCs w:val="24"/>
        </w:rPr>
      </w:pPr>
    </w:p>
    <w:p w:rsidR="0074473E" w:rsidRPr="00F5038F" w:rsidRDefault="0074473E" w:rsidP="0074473E">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F5038F">
        <w:rPr>
          <w:rFonts w:ascii="Times New Roman" w:hAnsi="Times New Roman"/>
          <w:color w:val="auto"/>
        </w:rPr>
        <w:t xml:space="preserve">2. Структура и содержание </w:t>
      </w:r>
      <w:r w:rsidRPr="00F5038F">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74473E" w:rsidRPr="0074473E" w:rsidRDefault="0074473E" w:rsidP="0074473E">
      <w:pPr>
        <w:pStyle w:val="15"/>
        <w:spacing w:after="0"/>
        <w:rPr>
          <w:rFonts w:ascii="Times New Roman" w:hAnsi="Times New Roman"/>
          <w:sz w:val="18"/>
          <w:lang w:val="ru-RU"/>
        </w:rPr>
      </w:pPr>
    </w:p>
    <w:p w:rsidR="0074473E" w:rsidRDefault="0074473E" w:rsidP="0074473E">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854E1E">
        <w:rPr>
          <w:rFonts w:ascii="Times New Roman" w:hAnsi="Times New Roman"/>
          <w:color w:val="auto"/>
        </w:rPr>
        <w:t>2</w:t>
      </w:r>
      <w:r w:rsidRPr="0067568B">
        <w:rPr>
          <w:color w:val="auto"/>
        </w:rPr>
        <w:t xml:space="preserve">.1. Трудоемкость освоения </w:t>
      </w:r>
      <w:r w:rsidRPr="00854E1E">
        <w:rPr>
          <w:rFonts w:ascii="Times New Roman" w:hAnsi="Times New Roman"/>
          <w:color w:val="auto"/>
        </w:rPr>
        <w:t>дисциплины</w:t>
      </w:r>
      <w:bookmarkEnd w:id="49"/>
      <w:bookmarkEnd w:id="50"/>
      <w:bookmarkEnd w:id="51"/>
      <w:bookmarkEnd w:id="52"/>
      <w:bookmarkEnd w:id="53"/>
      <w:bookmarkEnd w:id="54"/>
      <w:bookmarkEnd w:id="55"/>
      <w:bookmarkEnd w:id="56"/>
      <w:bookmarkEnd w:id="57"/>
      <w:r w:rsidRPr="00854E1E">
        <w:rPr>
          <w:rFonts w:ascii="Times New Roman" w:hAnsi="Times New Roman"/>
          <w:color w:val="auto"/>
        </w:rPr>
        <w:t xml:space="preserve"> </w:t>
      </w:r>
    </w:p>
    <w:p w:rsidR="0074473E" w:rsidRPr="0074473E" w:rsidRDefault="0074473E" w:rsidP="0074473E">
      <w:pPr>
        <w:pStyle w:val="110"/>
        <w:spacing w:after="0" w:line="240" w:lineRule="auto"/>
        <w:rPr>
          <w:rFonts w:ascii="Times New Roman" w:hAnsi="Times New Roman"/>
          <w:color w:val="auto"/>
          <w:sz w:val="18"/>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74473E" w:rsidRPr="00BD5668" w:rsidTr="0021106C">
        <w:trPr>
          <w:trHeight w:hRule="exact" w:val="51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ind w:left="100"/>
              <w:jc w:val="center"/>
              <w:rPr>
                <w:sz w:val="24"/>
                <w:szCs w:val="24"/>
              </w:rPr>
            </w:pPr>
            <w:r w:rsidRPr="00BD5668">
              <w:rPr>
                <w:b/>
                <w:bCs/>
                <w:color w:val="000000"/>
                <w:sz w:val="24"/>
                <w:szCs w:val="24"/>
                <w:lang w:eastAsia="ru-RU" w:bidi="ru-RU"/>
              </w:rPr>
              <w:t>Объем в часах</w:t>
            </w:r>
          </w:p>
        </w:tc>
      </w:tr>
      <w:tr w:rsidR="0074473E" w:rsidRPr="00BD5668"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74473E" w:rsidRDefault="0074473E" w:rsidP="0021106C">
            <w:pPr>
              <w:pStyle w:val="af0"/>
              <w:shd w:val="clear" w:color="auto" w:fill="auto"/>
              <w:jc w:val="center"/>
              <w:rPr>
                <w:b/>
                <w:sz w:val="24"/>
                <w:szCs w:val="24"/>
              </w:rPr>
            </w:pPr>
            <w:r w:rsidRPr="0074473E">
              <w:rPr>
                <w:b/>
                <w:sz w:val="24"/>
                <w:szCs w:val="24"/>
              </w:rPr>
              <w:t>70</w:t>
            </w:r>
          </w:p>
        </w:tc>
      </w:tr>
      <w:tr w:rsidR="0074473E" w:rsidRPr="00BD5668" w:rsidTr="0021106C">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color w:val="000000"/>
                <w:sz w:val="24"/>
                <w:szCs w:val="24"/>
                <w:lang w:eastAsia="ru-RU" w:bidi="ru-RU"/>
              </w:rPr>
              <w:t>в том числе:</w:t>
            </w:r>
          </w:p>
        </w:tc>
      </w:tr>
      <w:tr w:rsidR="0074473E" w:rsidRPr="00BD5668"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jc w:val="center"/>
              <w:rPr>
                <w:sz w:val="24"/>
                <w:szCs w:val="24"/>
              </w:rPr>
            </w:pPr>
            <w:r>
              <w:rPr>
                <w:sz w:val="24"/>
                <w:szCs w:val="24"/>
              </w:rPr>
              <w:t>20</w:t>
            </w:r>
          </w:p>
        </w:tc>
      </w:tr>
      <w:tr w:rsidR="0074473E" w:rsidRPr="00BD5668"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jc w:val="center"/>
              <w:rPr>
                <w:sz w:val="24"/>
                <w:szCs w:val="24"/>
              </w:rPr>
            </w:pPr>
            <w:r>
              <w:rPr>
                <w:sz w:val="24"/>
                <w:szCs w:val="24"/>
              </w:rPr>
              <w:t>44</w:t>
            </w:r>
          </w:p>
        </w:tc>
      </w:tr>
      <w:tr w:rsidR="0074473E" w:rsidRPr="00BD5668"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jc w:val="center"/>
              <w:rPr>
                <w:sz w:val="24"/>
                <w:szCs w:val="24"/>
              </w:rPr>
            </w:pPr>
            <w:r>
              <w:rPr>
                <w:sz w:val="24"/>
                <w:szCs w:val="24"/>
              </w:rPr>
              <w:t>8</w:t>
            </w:r>
          </w:p>
        </w:tc>
      </w:tr>
      <w:tr w:rsidR="0074473E" w:rsidRPr="00BD5668" w:rsidTr="0021106C">
        <w:trPr>
          <w:trHeight w:hRule="exact" w:val="504"/>
          <w:jc w:val="center"/>
        </w:trPr>
        <w:tc>
          <w:tcPr>
            <w:tcW w:w="7366" w:type="dxa"/>
            <w:tcBorders>
              <w:top w:val="single" w:sz="4" w:space="0" w:color="auto"/>
              <w:left w:val="single" w:sz="4" w:space="0" w:color="auto"/>
            </w:tcBorders>
            <w:shd w:val="clear" w:color="auto" w:fill="FFFFFF"/>
            <w:vAlign w:val="center"/>
          </w:tcPr>
          <w:p w:rsidR="0074473E" w:rsidRPr="00BD5668" w:rsidRDefault="0074473E" w:rsidP="0021106C">
            <w:pPr>
              <w:pStyle w:val="af0"/>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74473E" w:rsidRPr="00BD5668" w:rsidRDefault="0074473E" w:rsidP="0021106C">
            <w:pPr>
              <w:pStyle w:val="af0"/>
              <w:shd w:val="clear" w:color="auto" w:fill="auto"/>
              <w:jc w:val="center"/>
              <w:rPr>
                <w:b/>
                <w:color w:val="000000"/>
                <w:sz w:val="24"/>
                <w:szCs w:val="24"/>
                <w:lang w:eastAsia="ru-RU" w:bidi="ru-RU"/>
              </w:rPr>
            </w:pPr>
            <w:r>
              <w:rPr>
                <w:b/>
                <w:color w:val="000000"/>
                <w:sz w:val="24"/>
                <w:szCs w:val="24"/>
                <w:lang w:eastAsia="ru-RU" w:bidi="ru-RU"/>
              </w:rPr>
              <w:t>6</w:t>
            </w:r>
          </w:p>
        </w:tc>
      </w:tr>
      <w:tr w:rsidR="0074473E" w:rsidRPr="00BD5668" w:rsidTr="0021106C">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74473E" w:rsidRDefault="0074473E" w:rsidP="0021106C">
            <w:pPr>
              <w:pStyle w:val="af0"/>
              <w:shd w:val="clear" w:color="auto" w:fill="auto"/>
              <w:rPr>
                <w:b/>
                <w:bCs/>
                <w:color w:val="000000"/>
                <w:sz w:val="24"/>
                <w:szCs w:val="24"/>
                <w:lang w:eastAsia="ru-RU" w:bidi="ru-RU"/>
              </w:rPr>
            </w:pPr>
            <w:r>
              <w:rPr>
                <w:b/>
                <w:bCs/>
                <w:color w:val="000000"/>
                <w:sz w:val="24"/>
                <w:szCs w:val="24"/>
                <w:lang w:eastAsia="ru-RU" w:bidi="ru-RU"/>
              </w:rPr>
              <w:t>Промежуточная аттестация (экзамен) 1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74473E" w:rsidRDefault="0074473E" w:rsidP="0021106C">
            <w:pPr>
              <w:pStyle w:val="af0"/>
              <w:shd w:val="clear" w:color="auto" w:fill="auto"/>
              <w:jc w:val="center"/>
              <w:rPr>
                <w:b/>
                <w:bCs/>
                <w:color w:val="000000"/>
                <w:sz w:val="24"/>
                <w:szCs w:val="24"/>
                <w:lang w:eastAsia="ru-RU" w:bidi="ru-RU"/>
              </w:rPr>
            </w:pPr>
            <w:r>
              <w:rPr>
                <w:b/>
                <w:bCs/>
                <w:color w:val="000000"/>
                <w:sz w:val="24"/>
                <w:szCs w:val="24"/>
                <w:lang w:eastAsia="ru-RU" w:bidi="ru-RU"/>
              </w:rPr>
              <w:t>12</w:t>
            </w:r>
          </w:p>
        </w:tc>
      </w:tr>
    </w:tbl>
    <w:p w:rsidR="0074473E" w:rsidRDefault="0074473E" w:rsidP="0074473E">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74473E">
          <w:pgSz w:w="11906" w:h="16838"/>
          <w:pgMar w:top="1134" w:right="850" w:bottom="1134" w:left="1701" w:header="708" w:footer="708" w:gutter="0"/>
          <w:cols w:space="708"/>
          <w:docGrid w:linePitch="360"/>
        </w:sectPr>
      </w:pPr>
    </w:p>
    <w:p w:rsidR="0074473E" w:rsidRPr="00BD5668" w:rsidRDefault="0074473E" w:rsidP="0074473E">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7"/>
        <w:gridCol w:w="9454"/>
        <w:gridCol w:w="1111"/>
        <w:gridCol w:w="6"/>
        <w:gridCol w:w="2370"/>
        <w:gridCol w:w="42"/>
      </w:tblGrid>
      <w:tr w:rsidR="0074473E" w:rsidRPr="00F94298" w:rsidTr="00D24EF8">
        <w:trPr>
          <w:gridAfter w:val="1"/>
          <w:wAfter w:w="14" w:type="pct"/>
          <w:trHeight w:val="20"/>
          <w:jc w:val="center"/>
        </w:trPr>
        <w:tc>
          <w:tcPr>
            <w:tcW w:w="678" w:type="pct"/>
          </w:tcPr>
          <w:p w:rsidR="0074473E" w:rsidRPr="00F94298" w:rsidRDefault="0074473E" w:rsidP="0021106C">
            <w:pPr>
              <w:spacing w:after="0" w:line="240" w:lineRule="auto"/>
              <w:jc w:val="center"/>
              <w:rPr>
                <w:rFonts w:ascii="Times New Roman" w:hAnsi="Times New Roman"/>
                <w:b/>
                <w:bCs/>
                <w:color w:val="000000" w:themeColor="text1"/>
                <w:sz w:val="24"/>
                <w:szCs w:val="24"/>
              </w:rPr>
            </w:pPr>
          </w:p>
          <w:p w:rsidR="0074473E" w:rsidRPr="00F94298" w:rsidRDefault="0074473E"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47" w:type="pct"/>
          </w:tcPr>
          <w:p w:rsidR="0074473E" w:rsidRPr="00F94298" w:rsidRDefault="0074473E" w:rsidP="0021106C">
            <w:pPr>
              <w:spacing w:after="0" w:line="240" w:lineRule="auto"/>
              <w:jc w:val="center"/>
              <w:rPr>
                <w:rFonts w:ascii="Times New Roman" w:hAnsi="Times New Roman"/>
                <w:b/>
                <w:bCs/>
                <w:color w:val="000000" w:themeColor="text1"/>
                <w:sz w:val="24"/>
                <w:szCs w:val="24"/>
              </w:rPr>
            </w:pPr>
          </w:p>
          <w:p w:rsidR="0074473E" w:rsidRPr="00F94298" w:rsidRDefault="0074473E" w:rsidP="0021106C">
            <w:pPr>
              <w:spacing w:after="0" w:line="240" w:lineRule="auto"/>
              <w:jc w:val="center"/>
              <w:rPr>
                <w:rFonts w:ascii="Times New Roman" w:hAnsi="Times New Roman"/>
                <w:b/>
                <w:bCs/>
                <w:color w:val="000000" w:themeColor="text1"/>
                <w:sz w:val="24"/>
                <w:szCs w:val="24"/>
              </w:rPr>
            </w:pPr>
          </w:p>
          <w:p w:rsidR="0074473E" w:rsidRPr="00F94298" w:rsidRDefault="0074473E"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70" w:type="pct"/>
          </w:tcPr>
          <w:p w:rsidR="0074473E" w:rsidRPr="00F94298" w:rsidRDefault="0074473E" w:rsidP="0021106C">
            <w:pPr>
              <w:spacing w:after="0" w:line="240" w:lineRule="auto"/>
              <w:jc w:val="center"/>
              <w:rPr>
                <w:rFonts w:ascii="Times New Roman" w:hAnsi="Times New Roman"/>
                <w:b/>
                <w:bCs/>
                <w:color w:val="000000" w:themeColor="text1"/>
                <w:sz w:val="24"/>
                <w:szCs w:val="24"/>
              </w:rPr>
            </w:pPr>
          </w:p>
          <w:p w:rsidR="0074473E" w:rsidRPr="00F94298" w:rsidRDefault="0074473E"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791" w:type="pct"/>
            <w:gridSpan w:val="2"/>
          </w:tcPr>
          <w:p w:rsidR="0074473E" w:rsidRPr="00F94298" w:rsidRDefault="0074473E" w:rsidP="0021106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74473E" w:rsidRPr="00F94298" w:rsidTr="00D24EF8">
        <w:trPr>
          <w:gridAfter w:val="1"/>
          <w:wAfter w:w="14" w:type="pct"/>
          <w:trHeight w:val="20"/>
          <w:jc w:val="center"/>
        </w:trPr>
        <w:tc>
          <w:tcPr>
            <w:tcW w:w="678" w:type="pct"/>
          </w:tcPr>
          <w:p w:rsidR="0074473E" w:rsidRPr="00F94298" w:rsidRDefault="0074473E"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47" w:type="pct"/>
          </w:tcPr>
          <w:p w:rsidR="0074473E" w:rsidRPr="00F94298" w:rsidRDefault="0074473E"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70" w:type="pct"/>
          </w:tcPr>
          <w:p w:rsidR="0074473E" w:rsidRPr="00F94298" w:rsidRDefault="0074473E"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791" w:type="pct"/>
            <w:gridSpan w:val="2"/>
          </w:tcPr>
          <w:p w:rsidR="0074473E" w:rsidRPr="00F94298" w:rsidRDefault="0074473E" w:rsidP="0021106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74473E" w:rsidRPr="00F94298" w:rsidTr="00D24EF8">
        <w:trPr>
          <w:gridAfter w:val="1"/>
          <w:wAfter w:w="14" w:type="pct"/>
          <w:trHeight w:val="307"/>
          <w:jc w:val="center"/>
        </w:trPr>
        <w:tc>
          <w:tcPr>
            <w:tcW w:w="3825" w:type="pct"/>
            <w:gridSpan w:val="2"/>
          </w:tcPr>
          <w:p w:rsidR="0074473E" w:rsidRPr="00F94298" w:rsidRDefault="00A65CD2" w:rsidP="0021106C">
            <w:pPr>
              <w:spacing w:after="0" w:line="240" w:lineRule="auto"/>
              <w:jc w:val="both"/>
              <w:rPr>
                <w:rFonts w:ascii="Times New Roman" w:hAnsi="Times New Roman"/>
                <w:b/>
                <w:bCs/>
                <w:color w:val="000000" w:themeColor="text1"/>
                <w:sz w:val="24"/>
                <w:szCs w:val="24"/>
              </w:rPr>
            </w:pPr>
            <w:r w:rsidRPr="00F70F81">
              <w:rPr>
                <w:rFonts w:ascii="Times New Roman" w:eastAsia="Times New Roman" w:hAnsi="Times New Roman" w:cs="Times New Roman"/>
                <w:b/>
                <w:bCs/>
              </w:rPr>
              <w:t xml:space="preserve">Раздел </w:t>
            </w:r>
            <w:r>
              <w:rPr>
                <w:rFonts w:ascii="Times New Roman" w:eastAsia="Times New Roman" w:hAnsi="Times New Roman" w:cs="Times New Roman"/>
                <w:b/>
                <w:bCs/>
              </w:rPr>
              <w:t>1</w:t>
            </w:r>
            <w:r w:rsidRPr="00F70F81">
              <w:rPr>
                <w:rFonts w:ascii="Times New Roman" w:eastAsia="Times New Roman" w:hAnsi="Times New Roman" w:cs="Times New Roman"/>
                <w:b/>
                <w:bCs/>
              </w:rPr>
              <w:t xml:space="preserve">. </w:t>
            </w:r>
            <w:r w:rsidRPr="00D90EEB">
              <w:rPr>
                <w:rFonts w:ascii="Times New Roman" w:eastAsia="Times New Roman" w:hAnsi="Times New Roman" w:cs="Times New Roman"/>
                <w:b/>
                <w:bCs/>
              </w:rPr>
              <w:t>Введение в программирование</w:t>
            </w:r>
          </w:p>
        </w:tc>
        <w:tc>
          <w:tcPr>
            <w:tcW w:w="370" w:type="pct"/>
          </w:tcPr>
          <w:p w:rsidR="0074473E" w:rsidRPr="00F94298" w:rsidRDefault="00A65CD2"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18</w:t>
            </w:r>
          </w:p>
        </w:tc>
        <w:tc>
          <w:tcPr>
            <w:tcW w:w="791" w:type="pct"/>
            <w:gridSpan w:val="2"/>
          </w:tcPr>
          <w:p w:rsidR="0074473E" w:rsidRPr="00F94298" w:rsidRDefault="0074473E"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75"/>
          <w:jc w:val="center"/>
        </w:trPr>
        <w:tc>
          <w:tcPr>
            <w:tcW w:w="678" w:type="pct"/>
            <w:vMerge w:val="restart"/>
          </w:tcPr>
          <w:p w:rsidR="00A65CD2"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 xml:space="preserve">Тема 1.1. </w:t>
            </w:r>
          </w:p>
          <w:p w:rsidR="00A65CD2" w:rsidRPr="00D90EEB"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Основы алгоритмизации, языки и системы программирования Наименование</w:t>
            </w:r>
          </w:p>
          <w:p w:rsidR="00A65CD2" w:rsidRPr="00F94298" w:rsidRDefault="00A65CD2" w:rsidP="00A6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90EEB">
              <w:rPr>
                <w:rFonts w:ascii="Times New Roman" w:eastAsia="Times New Roman" w:hAnsi="Times New Roman" w:cs="Times New Roman"/>
                <w:b/>
                <w:bCs/>
              </w:rPr>
              <w:t>Основные элементы языка. Типы данных. Основы структурного программирования.</w:t>
            </w:r>
          </w:p>
        </w:tc>
        <w:tc>
          <w:tcPr>
            <w:tcW w:w="3147" w:type="pct"/>
          </w:tcPr>
          <w:p w:rsidR="00A65CD2" w:rsidRPr="00F94298" w:rsidRDefault="00A65CD2"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0" w:type="pct"/>
            <w:vAlign w:val="center"/>
          </w:tcPr>
          <w:p w:rsidR="00A65CD2" w:rsidRPr="00F94298" w:rsidRDefault="00A65CD2"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16</w:t>
            </w:r>
          </w:p>
        </w:tc>
        <w:tc>
          <w:tcPr>
            <w:tcW w:w="791" w:type="pct"/>
            <w:gridSpan w:val="2"/>
            <w:vMerge w:val="restart"/>
          </w:tcPr>
          <w:p w:rsidR="00A65CD2" w:rsidRDefault="00A65CD2" w:rsidP="00A65CD2">
            <w:pPr>
              <w:spacing w:after="0" w:line="240" w:lineRule="auto"/>
              <w:jc w:val="center"/>
              <w:rPr>
                <w:rFonts w:ascii="Times New Roman" w:hAnsi="Times New Roman"/>
                <w:color w:val="000000" w:themeColor="text1"/>
                <w:szCs w:val="24"/>
              </w:rPr>
            </w:pPr>
          </w:p>
          <w:p w:rsidR="00A65CD2" w:rsidRDefault="00A65CD2" w:rsidP="00A65CD2">
            <w:pPr>
              <w:spacing w:after="0" w:line="240" w:lineRule="auto"/>
              <w:jc w:val="center"/>
              <w:rPr>
                <w:rFonts w:ascii="Times New Roman" w:hAnsi="Times New Roman"/>
                <w:color w:val="000000" w:themeColor="text1"/>
                <w:szCs w:val="24"/>
              </w:rPr>
            </w:pPr>
          </w:p>
          <w:p w:rsidR="00A65CD2" w:rsidRDefault="00A65CD2" w:rsidP="00A65CD2">
            <w:pPr>
              <w:spacing w:after="0" w:line="240" w:lineRule="auto"/>
              <w:jc w:val="center"/>
              <w:rPr>
                <w:rFonts w:ascii="Times New Roman" w:hAnsi="Times New Roman"/>
                <w:color w:val="000000" w:themeColor="text1"/>
                <w:szCs w:val="24"/>
              </w:rPr>
            </w:pPr>
          </w:p>
          <w:p w:rsidR="00A65CD2" w:rsidRDefault="00A65CD2" w:rsidP="00A65CD2">
            <w:pPr>
              <w:spacing w:after="0" w:line="240" w:lineRule="auto"/>
              <w:jc w:val="center"/>
              <w:rPr>
                <w:rFonts w:ascii="Times New Roman" w:hAnsi="Times New Roman"/>
                <w:color w:val="000000" w:themeColor="text1"/>
                <w:szCs w:val="24"/>
              </w:rPr>
            </w:pPr>
          </w:p>
          <w:p w:rsidR="00A65CD2" w:rsidRDefault="00A65CD2" w:rsidP="00A65CD2">
            <w:pPr>
              <w:spacing w:after="0" w:line="240" w:lineRule="auto"/>
              <w:jc w:val="center"/>
              <w:rPr>
                <w:rFonts w:ascii="Times New Roman" w:hAnsi="Times New Roman"/>
                <w:color w:val="000000" w:themeColor="text1"/>
                <w:szCs w:val="24"/>
              </w:rPr>
            </w:pPr>
          </w:p>
          <w:p w:rsidR="00A65CD2" w:rsidRDefault="00A65CD2" w:rsidP="00A65CD2">
            <w:pPr>
              <w:spacing w:after="0" w:line="240" w:lineRule="auto"/>
              <w:jc w:val="center"/>
              <w:rPr>
                <w:rFonts w:ascii="Times New Roman" w:hAnsi="Times New Roman"/>
                <w:color w:val="000000" w:themeColor="text1"/>
                <w:sz w:val="24"/>
                <w:szCs w:val="24"/>
              </w:rPr>
            </w:pPr>
            <w:r w:rsidRPr="0074473E">
              <w:rPr>
                <w:rFonts w:ascii="Times New Roman" w:hAnsi="Times New Roman"/>
                <w:color w:val="000000" w:themeColor="text1"/>
                <w:szCs w:val="24"/>
              </w:rPr>
              <w:t>ОК 01, ОК 02, ОК 0</w:t>
            </w:r>
            <w:r w:rsidRPr="0074473E">
              <w:rPr>
                <w:rFonts w:ascii="Times New Roman" w:hAnsi="Times New Roman"/>
                <w:color w:val="000000" w:themeColor="text1"/>
                <w:szCs w:val="24"/>
              </w:rPr>
              <w:t xml:space="preserve">3, </w:t>
            </w:r>
            <w:r w:rsidRPr="0074473E">
              <w:rPr>
                <w:rFonts w:ascii="Times New Roman" w:hAnsi="Times New Roman"/>
                <w:color w:val="000000" w:themeColor="text1"/>
                <w:szCs w:val="24"/>
              </w:rPr>
              <w:t>ОК 0</w:t>
            </w:r>
            <w:r>
              <w:rPr>
                <w:rFonts w:ascii="Times New Roman" w:hAnsi="Times New Roman"/>
                <w:color w:val="000000" w:themeColor="text1"/>
                <w:szCs w:val="24"/>
              </w:rPr>
              <w:t>4</w:t>
            </w:r>
            <w:r w:rsidRPr="0074473E">
              <w:rPr>
                <w:rFonts w:ascii="Times New Roman" w:hAnsi="Times New Roman"/>
                <w:color w:val="000000" w:themeColor="text1"/>
                <w:szCs w:val="24"/>
              </w:rPr>
              <w:t>, ОК 0</w:t>
            </w:r>
            <w:r>
              <w:rPr>
                <w:rFonts w:ascii="Times New Roman" w:hAnsi="Times New Roman"/>
                <w:color w:val="000000" w:themeColor="text1"/>
                <w:szCs w:val="24"/>
              </w:rPr>
              <w:t>5</w:t>
            </w:r>
            <w:r w:rsidRPr="0074473E">
              <w:rPr>
                <w:rFonts w:ascii="Times New Roman" w:hAnsi="Times New Roman"/>
                <w:color w:val="000000" w:themeColor="text1"/>
                <w:szCs w:val="24"/>
              </w:rPr>
              <w:t>, ОК 0</w:t>
            </w:r>
            <w:r>
              <w:rPr>
                <w:rFonts w:ascii="Times New Roman" w:hAnsi="Times New Roman"/>
                <w:color w:val="000000" w:themeColor="text1"/>
                <w:szCs w:val="24"/>
              </w:rPr>
              <w:t xml:space="preserve">6, </w:t>
            </w:r>
            <w:r>
              <w:rPr>
                <w:rFonts w:ascii="Times New Roman" w:hAnsi="Times New Roman"/>
                <w:color w:val="000000" w:themeColor="text1"/>
                <w:sz w:val="24"/>
                <w:szCs w:val="24"/>
              </w:rPr>
              <w:t>ОК 0</w:t>
            </w:r>
            <w:r>
              <w:rPr>
                <w:rFonts w:ascii="Times New Roman" w:hAnsi="Times New Roman"/>
                <w:color w:val="000000" w:themeColor="text1"/>
                <w:sz w:val="24"/>
                <w:szCs w:val="24"/>
              </w:rPr>
              <w:t>7</w:t>
            </w:r>
            <w:r>
              <w:rPr>
                <w:rFonts w:ascii="Times New Roman" w:hAnsi="Times New Roman"/>
                <w:color w:val="000000" w:themeColor="text1"/>
                <w:sz w:val="24"/>
                <w:szCs w:val="24"/>
              </w:rPr>
              <w:t>, ОК 0</w:t>
            </w:r>
            <w:r>
              <w:rPr>
                <w:rFonts w:ascii="Times New Roman" w:hAnsi="Times New Roman"/>
                <w:color w:val="000000" w:themeColor="text1"/>
                <w:sz w:val="24"/>
                <w:szCs w:val="24"/>
              </w:rPr>
              <w:t>8</w:t>
            </w:r>
            <w:r>
              <w:rPr>
                <w:rFonts w:ascii="Times New Roman" w:hAnsi="Times New Roman"/>
                <w:color w:val="000000" w:themeColor="text1"/>
                <w:sz w:val="24"/>
                <w:szCs w:val="24"/>
              </w:rPr>
              <w:t>, ОК 09</w:t>
            </w:r>
            <w:r w:rsidRPr="00F94298">
              <w:rPr>
                <w:rFonts w:ascii="Times New Roman" w:hAnsi="Times New Roman"/>
                <w:color w:val="000000" w:themeColor="text1"/>
                <w:sz w:val="24"/>
                <w:szCs w:val="24"/>
              </w:rPr>
              <w:t xml:space="preserve"> </w:t>
            </w:r>
          </w:p>
          <w:p w:rsidR="00A65CD2" w:rsidRPr="00F94298" w:rsidRDefault="00A65CD2" w:rsidP="00A65CD2">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 xml:space="preserve">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2</w:t>
            </w:r>
            <w:r w:rsidRPr="0074473E">
              <w:rPr>
                <w:rFonts w:ascii="Times New Roman" w:hAnsi="Times New Roman"/>
                <w:color w:val="000000" w:themeColor="text1"/>
                <w:szCs w:val="24"/>
              </w:rPr>
              <w:t xml:space="preserve">, 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4</w:t>
            </w:r>
          </w:p>
        </w:tc>
      </w:tr>
      <w:tr w:rsidR="00A65CD2" w:rsidRPr="00F94298" w:rsidTr="00D24EF8">
        <w:trPr>
          <w:gridAfter w:val="1"/>
          <w:wAfter w:w="14" w:type="pct"/>
          <w:trHeight w:val="470"/>
          <w:jc w:val="center"/>
        </w:trPr>
        <w:tc>
          <w:tcPr>
            <w:tcW w:w="678" w:type="pct"/>
            <w:vMerge/>
          </w:tcPr>
          <w:p w:rsidR="00A65CD2" w:rsidRPr="00F94298" w:rsidRDefault="00A65CD2" w:rsidP="00A65CD2">
            <w:pPr>
              <w:spacing w:after="0" w:line="240" w:lineRule="auto"/>
              <w:jc w:val="both"/>
              <w:rPr>
                <w:rFonts w:ascii="Times New Roman" w:hAnsi="Times New Roman"/>
                <w:b/>
                <w:bCs/>
                <w:i/>
                <w:color w:val="000000" w:themeColor="text1"/>
                <w:sz w:val="24"/>
                <w:szCs w:val="24"/>
              </w:rPr>
            </w:pPr>
          </w:p>
        </w:tc>
        <w:tc>
          <w:tcPr>
            <w:tcW w:w="3147" w:type="pct"/>
          </w:tcPr>
          <w:p w:rsidR="00A65CD2" w:rsidRPr="00F70F81" w:rsidRDefault="00A65CD2" w:rsidP="00A65CD2">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Алгоритм и его свойства. Виды алгоритмов. Способы записи алгоритмов. Сложность алгоритмов Эволюция и классификация языков программирования. Среда программирования. Компиляторы и интерпретаторы. Жизненный цикл программы. Программа. Программный продукт и его характеристики.)</w:t>
            </w:r>
          </w:p>
          <w:p w:rsidR="00A65CD2" w:rsidRPr="00F70F81" w:rsidRDefault="00A65CD2" w:rsidP="00A65CD2">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Основные элементы языка. Типы данных. Простые типы данных. Производные типы данных. Структурированные типы данных. Операторы языка. Ввод/вывод данных. Обработка исключений. Операторы разветвляющихся программ.</w:t>
            </w:r>
          </w:p>
          <w:p w:rsidR="00A65CD2" w:rsidRPr="00D90EEB" w:rsidRDefault="00A65CD2" w:rsidP="00A65CD2">
            <w:pPr>
              <w:suppressAutoHyphens/>
              <w:spacing w:after="0" w:line="240" w:lineRule="auto"/>
              <w:jc w:val="both"/>
              <w:rPr>
                <w:rFonts w:ascii="Times New Roman" w:eastAsia="Times New Roman" w:hAnsi="Times New Roman" w:cs="Times New Roman"/>
              </w:rPr>
            </w:pPr>
            <w:r w:rsidRPr="0089191C">
              <w:rPr>
                <w:rFonts w:ascii="Times New Roman" w:hAnsi="Times New Roman"/>
              </w:rPr>
              <w:t>Циклические программы.</w:t>
            </w:r>
            <w:r>
              <w:rPr>
                <w:rFonts w:ascii="Times New Roman" w:hAnsi="Times New Roman"/>
              </w:rPr>
              <w:t xml:space="preserve"> Одномерные массивы.</w:t>
            </w:r>
            <w:r w:rsidRPr="0089191C">
              <w:rPr>
                <w:rFonts w:ascii="Times New Roman" w:hAnsi="Times New Roman"/>
              </w:rPr>
              <w:t xml:space="preserve"> Двумерные массивы.</w:t>
            </w:r>
            <w:r>
              <w:rPr>
                <w:rFonts w:ascii="Times New Roman" w:hAnsi="Times New Roman"/>
              </w:rPr>
              <w:t xml:space="preserve"> Работа с массивами. Сортировка массивов.</w:t>
            </w:r>
          </w:p>
          <w:p w:rsidR="00A65CD2" w:rsidRPr="00A07027" w:rsidRDefault="00A65CD2" w:rsidP="00A65CD2">
            <w:pPr>
              <w:suppressAutoHyphens/>
              <w:spacing w:after="0" w:line="240" w:lineRule="auto"/>
              <w:jc w:val="both"/>
              <w:rPr>
                <w:rFonts w:ascii="Times New Roman" w:eastAsia="Times New Roman" w:hAnsi="Times New Roman" w:cs="Times New Roman"/>
              </w:rPr>
            </w:pPr>
            <w:r w:rsidRPr="00A07027">
              <w:rPr>
                <w:rFonts w:ascii="Times New Roman" w:eastAsia="Times New Roman" w:hAnsi="Times New Roman" w:cs="Times New Roman"/>
              </w:rPr>
              <w:t>Строки. Коллекции.</w:t>
            </w:r>
          </w:p>
          <w:p w:rsidR="00A65CD2" w:rsidRPr="00F70F81" w:rsidRDefault="00A65CD2" w:rsidP="00A65CD2">
            <w:pPr>
              <w:suppressAutoHyphens/>
              <w:spacing w:after="0" w:line="240" w:lineRule="auto"/>
              <w:jc w:val="both"/>
              <w:rPr>
                <w:rFonts w:ascii="Times New Roman" w:eastAsia="Times New Roman" w:hAnsi="Times New Roman" w:cs="Times New Roman"/>
              </w:rPr>
            </w:pPr>
            <w:r w:rsidRPr="00A07027">
              <w:rPr>
                <w:rFonts w:ascii="Times New Roman" w:eastAsia="Times New Roman" w:hAnsi="Times New Roman" w:cs="Times New Roman"/>
              </w:rPr>
              <w:t>Файлы. Доступ к файлам. Виды файлов. Считывание и запись в файл.</w:t>
            </w:r>
          </w:p>
        </w:tc>
        <w:tc>
          <w:tcPr>
            <w:tcW w:w="370" w:type="pct"/>
            <w:vAlign w:val="center"/>
          </w:tcPr>
          <w:p w:rsidR="00A65CD2" w:rsidRPr="00F94298" w:rsidRDefault="00A65CD2" w:rsidP="00A65CD2">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w:t>
            </w:r>
          </w:p>
        </w:tc>
        <w:tc>
          <w:tcPr>
            <w:tcW w:w="791" w:type="pct"/>
            <w:gridSpan w:val="2"/>
            <w:vMerge/>
          </w:tcPr>
          <w:p w:rsidR="00A65CD2" w:rsidRPr="00F94298" w:rsidRDefault="00A65CD2" w:rsidP="00A65CD2">
            <w:pPr>
              <w:spacing w:after="0" w:line="240" w:lineRule="auto"/>
              <w:jc w:val="center"/>
              <w:rPr>
                <w:rFonts w:ascii="Times New Roman" w:hAnsi="Times New Roman"/>
                <w:b/>
                <w:color w:val="000000" w:themeColor="text1"/>
                <w:sz w:val="24"/>
                <w:szCs w:val="24"/>
              </w:rPr>
            </w:pPr>
          </w:p>
        </w:tc>
      </w:tr>
      <w:tr w:rsidR="00A65CD2" w:rsidRPr="00F94298" w:rsidTr="00D24EF8">
        <w:trPr>
          <w:gridAfter w:val="1"/>
          <w:wAfter w:w="14" w:type="pct"/>
          <w:trHeight w:val="244"/>
          <w:jc w:val="center"/>
        </w:trPr>
        <w:tc>
          <w:tcPr>
            <w:tcW w:w="678" w:type="pct"/>
            <w:vMerge/>
          </w:tcPr>
          <w:p w:rsidR="00A65CD2" w:rsidRPr="00F94298" w:rsidRDefault="00A65CD2" w:rsidP="00A65CD2">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A65CD2">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A65CD2" w:rsidRPr="00D90EEB" w:rsidRDefault="00A65CD2" w:rsidP="00A65CD2">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Линейные программы</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Составление программ разветвляющейся структуры</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Циклические программы</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Одномерные массивы</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Двумерные массивы.</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Обработка массивов</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Сортировка массивов</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Символы и строки. Обработка строк.</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Использование коллекций</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Работа с файлами</w:t>
            </w:r>
          </w:p>
          <w:p w:rsidR="00A65CD2" w:rsidRPr="00F70F81"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Работа с файлами</w:t>
            </w:r>
          </w:p>
          <w:p w:rsidR="00A65CD2" w:rsidRPr="00A762EE" w:rsidRDefault="00A65CD2" w:rsidP="00A65CD2">
            <w:pPr>
              <w:suppressAutoHyphens/>
              <w:spacing w:after="0" w:line="240" w:lineRule="auto"/>
              <w:rPr>
                <w:rFonts w:ascii="Times New Roman" w:eastAsia="Times New Roman" w:hAnsi="Times New Roman" w:cs="Times New Roman"/>
                <w:iCs/>
              </w:rPr>
            </w:pPr>
            <w:r w:rsidRPr="00D90EEB">
              <w:rPr>
                <w:rFonts w:ascii="Times New Roman" w:eastAsia="Times New Roman" w:hAnsi="Times New Roman" w:cs="Times New Roman"/>
              </w:rPr>
              <w:t>Работа с каталогами и файлами</w:t>
            </w:r>
          </w:p>
        </w:tc>
        <w:tc>
          <w:tcPr>
            <w:tcW w:w="370" w:type="pct"/>
            <w:vAlign w:val="center"/>
          </w:tcPr>
          <w:p w:rsidR="00A65CD2" w:rsidRPr="00F94298" w:rsidRDefault="00A65CD2" w:rsidP="00A65CD2">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11</w:t>
            </w:r>
          </w:p>
        </w:tc>
        <w:tc>
          <w:tcPr>
            <w:tcW w:w="791" w:type="pct"/>
            <w:gridSpan w:val="2"/>
            <w:vMerge/>
          </w:tcPr>
          <w:p w:rsidR="00A65CD2" w:rsidRPr="00F94298" w:rsidRDefault="00A65CD2" w:rsidP="00A65CD2">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66"/>
          <w:jc w:val="center"/>
        </w:trPr>
        <w:tc>
          <w:tcPr>
            <w:tcW w:w="678" w:type="pct"/>
            <w:vMerge/>
          </w:tcPr>
          <w:p w:rsidR="00A65CD2" w:rsidRPr="00F94298" w:rsidRDefault="00A65CD2" w:rsidP="00A65CD2">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A65CD2">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A65CD2" w:rsidRPr="00A762EE" w:rsidRDefault="00A65CD2" w:rsidP="00A65CD2">
            <w:pPr>
              <w:spacing w:after="0" w:line="240" w:lineRule="auto"/>
              <w:jc w:val="both"/>
              <w:rPr>
                <w:rFonts w:ascii="Times New Roman" w:hAnsi="Times New Roman"/>
                <w:b/>
                <w:bCs/>
                <w:color w:val="000000" w:themeColor="text1"/>
                <w:sz w:val="24"/>
                <w:szCs w:val="24"/>
              </w:rPr>
            </w:pPr>
          </w:p>
        </w:tc>
        <w:tc>
          <w:tcPr>
            <w:tcW w:w="370" w:type="pct"/>
            <w:vAlign w:val="center"/>
          </w:tcPr>
          <w:p w:rsidR="00A65CD2" w:rsidRPr="00F94298" w:rsidRDefault="00A65CD2" w:rsidP="00A65CD2">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1" w:type="pct"/>
            <w:gridSpan w:val="2"/>
            <w:vMerge/>
          </w:tcPr>
          <w:p w:rsidR="00A65CD2" w:rsidRPr="00F94298" w:rsidRDefault="00A65CD2" w:rsidP="00A65CD2">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307"/>
          <w:jc w:val="center"/>
        </w:trPr>
        <w:tc>
          <w:tcPr>
            <w:tcW w:w="3825" w:type="pct"/>
            <w:gridSpan w:val="2"/>
          </w:tcPr>
          <w:p w:rsidR="00A65CD2" w:rsidRPr="00F94298" w:rsidRDefault="00A65CD2" w:rsidP="0021106C">
            <w:pPr>
              <w:spacing w:after="0" w:line="240" w:lineRule="auto"/>
              <w:jc w:val="both"/>
              <w:rPr>
                <w:rFonts w:ascii="Times New Roman" w:hAnsi="Times New Roman"/>
                <w:b/>
                <w:bCs/>
                <w:color w:val="000000" w:themeColor="text1"/>
                <w:sz w:val="24"/>
                <w:szCs w:val="24"/>
              </w:rPr>
            </w:pPr>
            <w:r w:rsidRPr="00F70F81">
              <w:rPr>
                <w:rFonts w:ascii="Times New Roman" w:eastAsia="Times New Roman" w:hAnsi="Times New Roman" w:cs="Times New Roman"/>
                <w:b/>
                <w:bCs/>
              </w:rPr>
              <w:t xml:space="preserve">Раздел </w:t>
            </w:r>
            <w:r>
              <w:rPr>
                <w:rFonts w:ascii="Times New Roman" w:eastAsia="Times New Roman" w:hAnsi="Times New Roman" w:cs="Times New Roman"/>
                <w:b/>
                <w:bCs/>
              </w:rPr>
              <w:t>2</w:t>
            </w:r>
            <w:r w:rsidRPr="00F70F81">
              <w:rPr>
                <w:rFonts w:ascii="Times New Roman" w:eastAsia="Times New Roman" w:hAnsi="Times New Roman" w:cs="Times New Roman"/>
                <w:b/>
                <w:bCs/>
              </w:rPr>
              <w:t xml:space="preserve">. </w:t>
            </w:r>
            <w:r w:rsidRPr="00D90EEB">
              <w:rPr>
                <w:rFonts w:ascii="Times New Roman" w:eastAsia="Times New Roman" w:hAnsi="Times New Roman" w:cs="Times New Roman"/>
                <w:b/>
                <w:bCs/>
              </w:rPr>
              <w:t>Технологии программирования</w:t>
            </w:r>
          </w:p>
        </w:tc>
        <w:tc>
          <w:tcPr>
            <w:tcW w:w="370" w:type="pct"/>
          </w:tcPr>
          <w:p w:rsidR="00A65CD2" w:rsidRPr="00F94298" w:rsidRDefault="00D24EF8"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36</w:t>
            </w:r>
          </w:p>
        </w:tc>
        <w:tc>
          <w:tcPr>
            <w:tcW w:w="791" w:type="pct"/>
            <w:gridSpan w:val="2"/>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75"/>
          <w:jc w:val="center"/>
        </w:trPr>
        <w:tc>
          <w:tcPr>
            <w:tcW w:w="678" w:type="pct"/>
            <w:vMerge w:val="restart"/>
          </w:tcPr>
          <w:p w:rsidR="00A65CD2"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Тема 2.1</w:t>
            </w:r>
            <w:r>
              <w:rPr>
                <w:rFonts w:ascii="Times New Roman" w:eastAsia="Times New Roman" w:hAnsi="Times New Roman" w:cs="Times New Roman"/>
                <w:b/>
                <w:bCs/>
              </w:rPr>
              <w:t xml:space="preserve">. </w:t>
            </w:r>
          </w:p>
          <w:p w:rsidR="00A65CD2" w:rsidRPr="00F94298" w:rsidRDefault="00A65CD2" w:rsidP="00A6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90EEB">
              <w:rPr>
                <w:rFonts w:ascii="Times New Roman" w:eastAsia="Times New Roman" w:hAnsi="Times New Roman" w:cs="Times New Roman"/>
                <w:b/>
                <w:bCs/>
              </w:rPr>
              <w:t>Модульное</w:t>
            </w:r>
            <w:r>
              <w:rPr>
                <w:rFonts w:ascii="Times New Roman" w:eastAsia="Times New Roman" w:hAnsi="Times New Roman" w:cs="Times New Roman"/>
                <w:b/>
                <w:bCs/>
              </w:rPr>
              <w:t xml:space="preserve"> </w:t>
            </w:r>
            <w:r w:rsidRPr="00D90EEB">
              <w:rPr>
                <w:rFonts w:ascii="Times New Roman" w:eastAsia="Times New Roman" w:hAnsi="Times New Roman" w:cs="Times New Roman"/>
                <w:b/>
                <w:bCs/>
              </w:rPr>
              <w:t>программирование.</w:t>
            </w:r>
          </w:p>
        </w:tc>
        <w:tc>
          <w:tcPr>
            <w:tcW w:w="3147" w:type="pct"/>
          </w:tcPr>
          <w:p w:rsidR="00A65CD2" w:rsidRPr="00F94298" w:rsidRDefault="00A65CD2"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0" w:type="pct"/>
            <w:vAlign w:val="center"/>
          </w:tcPr>
          <w:p w:rsidR="00A65CD2" w:rsidRPr="00F94298" w:rsidRDefault="00D24EF8"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16</w:t>
            </w:r>
          </w:p>
        </w:tc>
        <w:tc>
          <w:tcPr>
            <w:tcW w:w="791" w:type="pct"/>
            <w:gridSpan w:val="2"/>
            <w:vMerge w:val="restart"/>
          </w:tcPr>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 w:val="24"/>
                <w:szCs w:val="24"/>
              </w:rPr>
            </w:pPr>
            <w:r w:rsidRPr="0074473E">
              <w:rPr>
                <w:rFonts w:ascii="Times New Roman" w:hAnsi="Times New Roman"/>
                <w:color w:val="000000" w:themeColor="text1"/>
                <w:szCs w:val="24"/>
              </w:rPr>
              <w:t>ОК 01, ОК 02, ОК 03, ОК 0</w:t>
            </w:r>
            <w:r>
              <w:rPr>
                <w:rFonts w:ascii="Times New Roman" w:hAnsi="Times New Roman"/>
                <w:color w:val="000000" w:themeColor="text1"/>
                <w:szCs w:val="24"/>
              </w:rPr>
              <w:t>4</w:t>
            </w:r>
            <w:r w:rsidRPr="0074473E">
              <w:rPr>
                <w:rFonts w:ascii="Times New Roman" w:hAnsi="Times New Roman"/>
                <w:color w:val="000000" w:themeColor="text1"/>
                <w:szCs w:val="24"/>
              </w:rPr>
              <w:t>, ОК 0</w:t>
            </w:r>
            <w:r>
              <w:rPr>
                <w:rFonts w:ascii="Times New Roman" w:hAnsi="Times New Roman"/>
                <w:color w:val="000000" w:themeColor="text1"/>
                <w:szCs w:val="24"/>
              </w:rPr>
              <w:t>5</w:t>
            </w:r>
            <w:r w:rsidRPr="0074473E">
              <w:rPr>
                <w:rFonts w:ascii="Times New Roman" w:hAnsi="Times New Roman"/>
                <w:color w:val="000000" w:themeColor="text1"/>
                <w:szCs w:val="24"/>
              </w:rPr>
              <w:t>, ОК 0</w:t>
            </w:r>
            <w:r>
              <w:rPr>
                <w:rFonts w:ascii="Times New Roman" w:hAnsi="Times New Roman"/>
                <w:color w:val="000000" w:themeColor="text1"/>
                <w:szCs w:val="24"/>
              </w:rPr>
              <w:t xml:space="preserve">6, </w:t>
            </w:r>
            <w:r>
              <w:rPr>
                <w:rFonts w:ascii="Times New Roman" w:hAnsi="Times New Roman"/>
                <w:color w:val="000000" w:themeColor="text1"/>
                <w:sz w:val="24"/>
                <w:szCs w:val="24"/>
              </w:rPr>
              <w:t>ОК 07, ОК 08, ОК 09</w:t>
            </w:r>
            <w:r w:rsidRPr="00F94298">
              <w:rPr>
                <w:rFonts w:ascii="Times New Roman" w:hAnsi="Times New Roman"/>
                <w:color w:val="000000" w:themeColor="text1"/>
                <w:sz w:val="24"/>
                <w:szCs w:val="24"/>
              </w:rPr>
              <w:t xml:space="preserve"> </w:t>
            </w:r>
          </w:p>
          <w:p w:rsidR="00A65CD2" w:rsidRPr="00F94298" w:rsidRDefault="00A65CD2"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 xml:space="preserve">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2</w:t>
            </w:r>
            <w:r w:rsidRPr="0074473E">
              <w:rPr>
                <w:rFonts w:ascii="Times New Roman" w:hAnsi="Times New Roman"/>
                <w:color w:val="000000" w:themeColor="text1"/>
                <w:szCs w:val="24"/>
              </w:rPr>
              <w:t xml:space="preserve">, 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4</w:t>
            </w:r>
          </w:p>
        </w:tc>
      </w:tr>
      <w:tr w:rsidR="00A65CD2" w:rsidRPr="00F94298" w:rsidTr="00D24EF8">
        <w:trPr>
          <w:gridAfter w:val="1"/>
          <w:wAfter w:w="14" w:type="pct"/>
          <w:trHeight w:val="470"/>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Pr="00F70F81" w:rsidRDefault="00A65CD2" w:rsidP="0021106C">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Модульное программирование Локальные и глобальные переменные Подпрограммы. Модификаторы. Передача данных в подпрограммы. Рекурсия. Разработка рекурсивных подпрограмм</w:t>
            </w:r>
            <w:r>
              <w:rPr>
                <w:rFonts w:ascii="Times New Roman" w:eastAsia="Times New Roman" w:hAnsi="Times New Roman" w:cs="Times New Roman"/>
              </w:rPr>
              <w:t>.</w:t>
            </w:r>
          </w:p>
        </w:tc>
        <w:tc>
          <w:tcPr>
            <w:tcW w:w="370" w:type="pct"/>
            <w:vAlign w:val="center"/>
          </w:tcPr>
          <w:p w:rsidR="00A65CD2" w:rsidRPr="00F94298" w:rsidRDefault="00D24EF8"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w:t>
            </w:r>
          </w:p>
        </w:tc>
        <w:tc>
          <w:tcPr>
            <w:tcW w:w="791" w:type="pct"/>
            <w:gridSpan w:val="2"/>
            <w:vMerge/>
          </w:tcPr>
          <w:p w:rsidR="00A65CD2" w:rsidRPr="00F94298" w:rsidRDefault="00A65CD2" w:rsidP="0021106C">
            <w:pPr>
              <w:spacing w:after="0" w:line="240" w:lineRule="auto"/>
              <w:jc w:val="center"/>
              <w:rPr>
                <w:rFonts w:ascii="Times New Roman" w:hAnsi="Times New Roman"/>
                <w:b/>
                <w:color w:val="000000" w:themeColor="text1"/>
                <w:sz w:val="24"/>
                <w:szCs w:val="24"/>
              </w:rPr>
            </w:pPr>
          </w:p>
        </w:tc>
      </w:tr>
      <w:tr w:rsidR="00A65CD2" w:rsidRPr="00F94298" w:rsidTr="00D24EF8">
        <w:trPr>
          <w:gridAfter w:val="1"/>
          <w:wAfter w:w="14" w:type="pct"/>
          <w:trHeight w:val="244"/>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Использование подпрограмм.</w:t>
            </w:r>
          </w:p>
          <w:p w:rsidR="00A65CD2" w:rsidRPr="00C63897"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Использование подпрограмм.</w:t>
            </w:r>
          </w:p>
          <w:p w:rsidR="00A65CD2" w:rsidRPr="00C63897"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Рекурсия</w:t>
            </w:r>
          </w:p>
          <w:p w:rsidR="00A65CD2" w:rsidRPr="00A762EE" w:rsidRDefault="00A65CD2" w:rsidP="00A65CD2">
            <w:pPr>
              <w:suppressAutoHyphens/>
              <w:spacing w:after="0" w:line="240" w:lineRule="auto"/>
              <w:rPr>
                <w:rFonts w:ascii="Times New Roman" w:eastAsia="Times New Roman" w:hAnsi="Times New Roman" w:cs="Times New Roman"/>
                <w:iCs/>
              </w:rPr>
            </w:pPr>
            <w:r w:rsidRPr="00D90EEB">
              <w:rPr>
                <w:rFonts w:ascii="Times New Roman" w:eastAsia="Times New Roman" w:hAnsi="Times New Roman" w:cs="Times New Roman"/>
              </w:rPr>
              <w:t>Создание модулей</w:t>
            </w: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11</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66"/>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A65CD2" w:rsidRPr="00A762EE" w:rsidRDefault="00A65CD2" w:rsidP="0021106C">
            <w:pPr>
              <w:spacing w:after="0" w:line="240" w:lineRule="auto"/>
              <w:jc w:val="both"/>
              <w:rPr>
                <w:rFonts w:ascii="Times New Roman" w:hAnsi="Times New Roman"/>
                <w:b/>
                <w:bCs/>
                <w:color w:val="000000" w:themeColor="text1"/>
                <w:sz w:val="24"/>
                <w:szCs w:val="24"/>
              </w:rPr>
            </w:pP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75"/>
          <w:jc w:val="center"/>
        </w:trPr>
        <w:tc>
          <w:tcPr>
            <w:tcW w:w="678" w:type="pct"/>
            <w:vMerge w:val="restart"/>
          </w:tcPr>
          <w:p w:rsidR="00A65CD2"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Тема 2.2</w:t>
            </w:r>
            <w:r>
              <w:rPr>
                <w:rFonts w:ascii="Times New Roman" w:eastAsia="Times New Roman" w:hAnsi="Times New Roman" w:cs="Times New Roman"/>
                <w:b/>
                <w:bCs/>
              </w:rPr>
              <w:t xml:space="preserve">. </w:t>
            </w:r>
          </w:p>
          <w:p w:rsidR="00A65CD2" w:rsidRPr="00D90EEB"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 xml:space="preserve">Основные принципы объектно-ориентированного </w:t>
            </w:r>
          </w:p>
          <w:p w:rsidR="00A65CD2" w:rsidRPr="00F94298" w:rsidRDefault="00A65CD2" w:rsidP="00A6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90EEB">
              <w:rPr>
                <w:rFonts w:ascii="Times New Roman" w:eastAsia="Times New Roman" w:hAnsi="Times New Roman" w:cs="Times New Roman"/>
                <w:b/>
                <w:bCs/>
              </w:rPr>
              <w:t>программирования</w:t>
            </w:r>
          </w:p>
        </w:tc>
        <w:tc>
          <w:tcPr>
            <w:tcW w:w="3147" w:type="pct"/>
          </w:tcPr>
          <w:p w:rsidR="00A65CD2" w:rsidRPr="00F94298" w:rsidRDefault="00A65CD2"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0" w:type="pct"/>
            <w:vAlign w:val="center"/>
          </w:tcPr>
          <w:p w:rsidR="00A65CD2" w:rsidRPr="00F94298" w:rsidRDefault="00D24EF8"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16</w:t>
            </w:r>
          </w:p>
        </w:tc>
        <w:tc>
          <w:tcPr>
            <w:tcW w:w="791" w:type="pct"/>
            <w:gridSpan w:val="2"/>
            <w:vMerge w:val="restart"/>
          </w:tcPr>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 w:val="24"/>
                <w:szCs w:val="24"/>
              </w:rPr>
            </w:pPr>
            <w:r w:rsidRPr="0074473E">
              <w:rPr>
                <w:rFonts w:ascii="Times New Roman" w:hAnsi="Times New Roman"/>
                <w:color w:val="000000" w:themeColor="text1"/>
                <w:szCs w:val="24"/>
              </w:rPr>
              <w:t>ОК 01, ОК 02, ОК 03, ОК 0</w:t>
            </w:r>
            <w:r>
              <w:rPr>
                <w:rFonts w:ascii="Times New Roman" w:hAnsi="Times New Roman"/>
                <w:color w:val="000000" w:themeColor="text1"/>
                <w:szCs w:val="24"/>
              </w:rPr>
              <w:t>4</w:t>
            </w:r>
            <w:r w:rsidRPr="0074473E">
              <w:rPr>
                <w:rFonts w:ascii="Times New Roman" w:hAnsi="Times New Roman"/>
                <w:color w:val="000000" w:themeColor="text1"/>
                <w:szCs w:val="24"/>
              </w:rPr>
              <w:t>, ОК 0</w:t>
            </w:r>
            <w:r>
              <w:rPr>
                <w:rFonts w:ascii="Times New Roman" w:hAnsi="Times New Roman"/>
                <w:color w:val="000000" w:themeColor="text1"/>
                <w:szCs w:val="24"/>
              </w:rPr>
              <w:t>5</w:t>
            </w:r>
            <w:r w:rsidRPr="0074473E">
              <w:rPr>
                <w:rFonts w:ascii="Times New Roman" w:hAnsi="Times New Roman"/>
                <w:color w:val="000000" w:themeColor="text1"/>
                <w:szCs w:val="24"/>
              </w:rPr>
              <w:t>, ОК 0</w:t>
            </w:r>
            <w:r>
              <w:rPr>
                <w:rFonts w:ascii="Times New Roman" w:hAnsi="Times New Roman"/>
                <w:color w:val="000000" w:themeColor="text1"/>
                <w:szCs w:val="24"/>
              </w:rPr>
              <w:t xml:space="preserve">6, </w:t>
            </w:r>
            <w:r>
              <w:rPr>
                <w:rFonts w:ascii="Times New Roman" w:hAnsi="Times New Roman"/>
                <w:color w:val="000000" w:themeColor="text1"/>
                <w:sz w:val="24"/>
                <w:szCs w:val="24"/>
              </w:rPr>
              <w:t>ОК 07, ОК 08, ОК 09</w:t>
            </w:r>
            <w:r w:rsidRPr="00F94298">
              <w:rPr>
                <w:rFonts w:ascii="Times New Roman" w:hAnsi="Times New Roman"/>
                <w:color w:val="000000" w:themeColor="text1"/>
                <w:sz w:val="24"/>
                <w:szCs w:val="24"/>
              </w:rPr>
              <w:t xml:space="preserve"> </w:t>
            </w:r>
          </w:p>
          <w:p w:rsidR="00A65CD2" w:rsidRPr="00F94298" w:rsidRDefault="00A65CD2" w:rsidP="0021106C">
            <w:pPr>
              <w:spacing w:after="0" w:line="240" w:lineRule="auto"/>
              <w:jc w:val="center"/>
              <w:rPr>
                <w:rFonts w:ascii="Times New Roman" w:hAnsi="Times New Roman"/>
                <w:b/>
                <w:color w:val="000000" w:themeColor="text1"/>
                <w:sz w:val="24"/>
                <w:szCs w:val="24"/>
              </w:rPr>
            </w:pPr>
            <w:r w:rsidRPr="0074473E">
              <w:rPr>
                <w:rFonts w:ascii="Times New Roman" w:hAnsi="Times New Roman"/>
                <w:color w:val="000000" w:themeColor="text1"/>
                <w:szCs w:val="24"/>
              </w:rPr>
              <w:t xml:space="preserve">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2</w:t>
            </w:r>
            <w:r w:rsidRPr="0074473E">
              <w:rPr>
                <w:rFonts w:ascii="Times New Roman" w:hAnsi="Times New Roman"/>
                <w:color w:val="000000" w:themeColor="text1"/>
                <w:szCs w:val="24"/>
              </w:rPr>
              <w:t xml:space="preserve">, 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4</w:t>
            </w:r>
          </w:p>
        </w:tc>
      </w:tr>
      <w:tr w:rsidR="00A65CD2" w:rsidRPr="00F94298" w:rsidTr="00D24EF8">
        <w:trPr>
          <w:gridAfter w:val="1"/>
          <w:wAfter w:w="14" w:type="pct"/>
          <w:trHeight w:val="470"/>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Pr="00F70F81" w:rsidRDefault="00A65CD2" w:rsidP="0021106C">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Базовые понятия ООП: объект, его свойства и методы, класс, интерфейс</w:t>
            </w:r>
            <w:r>
              <w:rPr>
                <w:rFonts w:ascii="Times New Roman" w:eastAsia="Times New Roman" w:hAnsi="Times New Roman" w:cs="Times New Roman"/>
              </w:rPr>
              <w:t>.</w:t>
            </w:r>
            <w:r w:rsidRPr="00D90EEB">
              <w:rPr>
                <w:rFonts w:ascii="Times New Roman" w:eastAsia="Times New Roman" w:hAnsi="Times New Roman" w:cs="Times New Roman"/>
              </w:rPr>
              <w:t xml:space="preserve"> Основные принципы ООП: инкапсуляция, наследование, полиморфизм</w:t>
            </w:r>
            <w:r>
              <w:rPr>
                <w:rFonts w:ascii="Times New Roman" w:eastAsia="Times New Roman" w:hAnsi="Times New Roman" w:cs="Times New Roman"/>
              </w:rPr>
              <w:t>.</w:t>
            </w:r>
          </w:p>
        </w:tc>
        <w:tc>
          <w:tcPr>
            <w:tcW w:w="370" w:type="pct"/>
            <w:vAlign w:val="center"/>
          </w:tcPr>
          <w:p w:rsidR="00A65CD2" w:rsidRPr="00F94298" w:rsidRDefault="00D24EF8"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w:t>
            </w:r>
          </w:p>
        </w:tc>
        <w:tc>
          <w:tcPr>
            <w:tcW w:w="791" w:type="pct"/>
            <w:gridSpan w:val="2"/>
            <w:vMerge/>
          </w:tcPr>
          <w:p w:rsidR="00A65CD2" w:rsidRPr="00F94298" w:rsidRDefault="00A65CD2" w:rsidP="0021106C">
            <w:pPr>
              <w:spacing w:after="0" w:line="240" w:lineRule="auto"/>
              <w:jc w:val="center"/>
              <w:rPr>
                <w:rFonts w:ascii="Times New Roman" w:hAnsi="Times New Roman"/>
                <w:b/>
                <w:color w:val="000000" w:themeColor="text1"/>
                <w:sz w:val="24"/>
                <w:szCs w:val="24"/>
              </w:rPr>
            </w:pPr>
          </w:p>
        </w:tc>
      </w:tr>
      <w:tr w:rsidR="00A65CD2" w:rsidRPr="00F94298" w:rsidTr="00D24EF8">
        <w:trPr>
          <w:gridAfter w:val="1"/>
          <w:wAfter w:w="14" w:type="pct"/>
          <w:trHeight w:val="244"/>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A65CD2" w:rsidRPr="00C63897"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Работа с классами. Создание конструкторов.</w:t>
            </w:r>
          </w:p>
          <w:p w:rsidR="00A65CD2" w:rsidRPr="00C63897"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Применение свойств</w:t>
            </w:r>
          </w:p>
          <w:p w:rsidR="00A65CD2" w:rsidRPr="00C63897"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Наследование</w:t>
            </w:r>
          </w:p>
          <w:p w:rsidR="00A65CD2" w:rsidRPr="00A762EE" w:rsidRDefault="00A65CD2" w:rsidP="00A65CD2">
            <w:pPr>
              <w:suppressAutoHyphens/>
              <w:spacing w:after="0" w:line="240" w:lineRule="auto"/>
              <w:rPr>
                <w:rFonts w:ascii="Times New Roman" w:eastAsia="Times New Roman" w:hAnsi="Times New Roman" w:cs="Times New Roman"/>
                <w:iCs/>
              </w:rPr>
            </w:pPr>
            <w:r w:rsidRPr="00D90EEB">
              <w:rPr>
                <w:rFonts w:ascii="Times New Roman" w:eastAsia="Times New Roman" w:hAnsi="Times New Roman" w:cs="Times New Roman"/>
              </w:rPr>
              <w:t>Полиморфизм</w:t>
            </w: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11</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66"/>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A65CD2" w:rsidRPr="00A762EE" w:rsidRDefault="00A65CD2" w:rsidP="0021106C">
            <w:pPr>
              <w:spacing w:after="0" w:line="240" w:lineRule="auto"/>
              <w:jc w:val="both"/>
              <w:rPr>
                <w:rFonts w:ascii="Times New Roman" w:hAnsi="Times New Roman"/>
                <w:b/>
                <w:bCs/>
                <w:color w:val="000000" w:themeColor="text1"/>
                <w:sz w:val="24"/>
                <w:szCs w:val="24"/>
              </w:rPr>
            </w:pP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307"/>
          <w:jc w:val="center"/>
        </w:trPr>
        <w:tc>
          <w:tcPr>
            <w:tcW w:w="3825" w:type="pct"/>
            <w:gridSpan w:val="2"/>
          </w:tcPr>
          <w:p w:rsidR="00A65CD2" w:rsidRPr="00F94298" w:rsidRDefault="00A65CD2" w:rsidP="0021106C">
            <w:pPr>
              <w:spacing w:after="0" w:line="240" w:lineRule="auto"/>
              <w:jc w:val="both"/>
              <w:rPr>
                <w:rFonts w:ascii="Times New Roman" w:hAnsi="Times New Roman"/>
                <w:b/>
                <w:bCs/>
                <w:color w:val="000000" w:themeColor="text1"/>
                <w:sz w:val="24"/>
                <w:szCs w:val="24"/>
              </w:rPr>
            </w:pPr>
            <w:r>
              <w:rPr>
                <w:rFonts w:ascii="Times New Roman" w:hAnsi="Times New Roman"/>
                <w:b/>
                <w:bCs/>
              </w:rPr>
              <w:t xml:space="preserve">Раздел 3 Разработка приложений  </w:t>
            </w:r>
          </w:p>
        </w:tc>
        <w:tc>
          <w:tcPr>
            <w:tcW w:w="370" w:type="pct"/>
          </w:tcPr>
          <w:p w:rsidR="00A65CD2" w:rsidRPr="00F94298" w:rsidRDefault="00D24EF8" w:rsidP="0021106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18</w:t>
            </w:r>
          </w:p>
        </w:tc>
        <w:tc>
          <w:tcPr>
            <w:tcW w:w="791" w:type="pct"/>
            <w:gridSpan w:val="2"/>
            <w:vMerge w:val="restart"/>
          </w:tcPr>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Cs w:val="24"/>
              </w:rPr>
            </w:pPr>
          </w:p>
          <w:p w:rsidR="00A65CD2" w:rsidRDefault="00A65CD2" w:rsidP="0021106C">
            <w:pPr>
              <w:spacing w:after="0" w:line="240" w:lineRule="auto"/>
              <w:jc w:val="center"/>
              <w:rPr>
                <w:rFonts w:ascii="Times New Roman" w:hAnsi="Times New Roman"/>
                <w:color w:val="000000" w:themeColor="text1"/>
                <w:sz w:val="24"/>
                <w:szCs w:val="24"/>
              </w:rPr>
            </w:pPr>
            <w:r w:rsidRPr="0074473E">
              <w:rPr>
                <w:rFonts w:ascii="Times New Roman" w:hAnsi="Times New Roman"/>
                <w:color w:val="000000" w:themeColor="text1"/>
                <w:szCs w:val="24"/>
              </w:rPr>
              <w:t>ОК 01, ОК 02, ОК 03, ОК 0</w:t>
            </w:r>
            <w:r>
              <w:rPr>
                <w:rFonts w:ascii="Times New Roman" w:hAnsi="Times New Roman"/>
                <w:color w:val="000000" w:themeColor="text1"/>
                <w:szCs w:val="24"/>
              </w:rPr>
              <w:t>4</w:t>
            </w:r>
            <w:r w:rsidRPr="0074473E">
              <w:rPr>
                <w:rFonts w:ascii="Times New Roman" w:hAnsi="Times New Roman"/>
                <w:color w:val="000000" w:themeColor="text1"/>
                <w:szCs w:val="24"/>
              </w:rPr>
              <w:t>, ОК 0</w:t>
            </w:r>
            <w:r>
              <w:rPr>
                <w:rFonts w:ascii="Times New Roman" w:hAnsi="Times New Roman"/>
                <w:color w:val="000000" w:themeColor="text1"/>
                <w:szCs w:val="24"/>
              </w:rPr>
              <w:t>5</w:t>
            </w:r>
            <w:r w:rsidRPr="0074473E">
              <w:rPr>
                <w:rFonts w:ascii="Times New Roman" w:hAnsi="Times New Roman"/>
                <w:color w:val="000000" w:themeColor="text1"/>
                <w:szCs w:val="24"/>
              </w:rPr>
              <w:t>, ОК 0</w:t>
            </w:r>
            <w:r>
              <w:rPr>
                <w:rFonts w:ascii="Times New Roman" w:hAnsi="Times New Roman"/>
                <w:color w:val="000000" w:themeColor="text1"/>
                <w:szCs w:val="24"/>
              </w:rPr>
              <w:t xml:space="preserve">6, </w:t>
            </w:r>
            <w:r>
              <w:rPr>
                <w:rFonts w:ascii="Times New Roman" w:hAnsi="Times New Roman"/>
                <w:color w:val="000000" w:themeColor="text1"/>
                <w:sz w:val="24"/>
                <w:szCs w:val="24"/>
              </w:rPr>
              <w:t>ОК 07, ОК 08, ОК 09</w:t>
            </w:r>
            <w:r w:rsidRPr="00F94298">
              <w:rPr>
                <w:rFonts w:ascii="Times New Roman" w:hAnsi="Times New Roman"/>
                <w:color w:val="000000" w:themeColor="text1"/>
                <w:sz w:val="24"/>
                <w:szCs w:val="24"/>
              </w:rPr>
              <w:t xml:space="preserve"> </w:t>
            </w:r>
          </w:p>
          <w:p w:rsidR="00A65CD2" w:rsidRPr="00F94298" w:rsidRDefault="00A65CD2" w:rsidP="0021106C">
            <w:pPr>
              <w:spacing w:after="0" w:line="240" w:lineRule="auto"/>
              <w:jc w:val="center"/>
              <w:rPr>
                <w:rFonts w:ascii="Times New Roman" w:hAnsi="Times New Roman"/>
                <w:bCs/>
                <w:color w:val="000000" w:themeColor="text1"/>
                <w:sz w:val="24"/>
                <w:szCs w:val="24"/>
              </w:rPr>
            </w:pPr>
            <w:r w:rsidRPr="0074473E">
              <w:rPr>
                <w:rFonts w:ascii="Times New Roman" w:hAnsi="Times New Roman"/>
                <w:color w:val="000000" w:themeColor="text1"/>
                <w:szCs w:val="24"/>
              </w:rPr>
              <w:t xml:space="preserve">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2</w:t>
            </w:r>
            <w:r w:rsidRPr="0074473E">
              <w:rPr>
                <w:rFonts w:ascii="Times New Roman" w:hAnsi="Times New Roman"/>
                <w:color w:val="000000" w:themeColor="text1"/>
                <w:szCs w:val="24"/>
              </w:rPr>
              <w:t xml:space="preserve">, 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4</w:t>
            </w:r>
          </w:p>
        </w:tc>
      </w:tr>
      <w:tr w:rsidR="00A65CD2" w:rsidRPr="00F94298" w:rsidTr="00D24EF8">
        <w:trPr>
          <w:gridAfter w:val="1"/>
          <w:wAfter w:w="14" w:type="pct"/>
          <w:trHeight w:val="275"/>
          <w:jc w:val="center"/>
        </w:trPr>
        <w:tc>
          <w:tcPr>
            <w:tcW w:w="678" w:type="pct"/>
            <w:vMerge w:val="restart"/>
          </w:tcPr>
          <w:p w:rsidR="00A65CD2" w:rsidRDefault="00A65CD2" w:rsidP="00A65CD2">
            <w:pPr>
              <w:spacing w:after="0" w:line="240" w:lineRule="auto"/>
              <w:rPr>
                <w:rFonts w:ascii="Times New Roman" w:eastAsia="Times New Roman" w:hAnsi="Times New Roman" w:cs="Times New Roman"/>
                <w:b/>
                <w:bCs/>
              </w:rPr>
            </w:pPr>
            <w:r w:rsidRPr="00D90EEB">
              <w:rPr>
                <w:rFonts w:ascii="Times New Roman" w:eastAsia="Times New Roman" w:hAnsi="Times New Roman" w:cs="Times New Roman"/>
                <w:b/>
                <w:bCs/>
              </w:rPr>
              <w:t>Тема 3.1</w:t>
            </w:r>
            <w:r>
              <w:rPr>
                <w:rFonts w:ascii="Times New Roman" w:eastAsia="Times New Roman" w:hAnsi="Times New Roman" w:cs="Times New Roman"/>
                <w:b/>
                <w:bCs/>
              </w:rPr>
              <w:t>.</w:t>
            </w:r>
            <w:r w:rsidRPr="00D90EEB">
              <w:rPr>
                <w:rFonts w:ascii="Times New Roman" w:eastAsia="Times New Roman" w:hAnsi="Times New Roman" w:cs="Times New Roman"/>
                <w:b/>
                <w:bCs/>
              </w:rPr>
              <w:t xml:space="preserve"> </w:t>
            </w:r>
          </w:p>
          <w:p w:rsidR="00A65CD2" w:rsidRPr="00F94298" w:rsidRDefault="00A65CD2" w:rsidP="00A6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D90EEB">
              <w:rPr>
                <w:rFonts w:ascii="Times New Roman" w:eastAsia="Times New Roman" w:hAnsi="Times New Roman" w:cs="Times New Roman"/>
                <w:b/>
                <w:bCs/>
              </w:rPr>
              <w:t>Этапы разработки приложений</w:t>
            </w:r>
          </w:p>
        </w:tc>
        <w:tc>
          <w:tcPr>
            <w:tcW w:w="3147" w:type="pct"/>
          </w:tcPr>
          <w:p w:rsidR="00A65CD2" w:rsidRPr="00F94298" w:rsidRDefault="00A65CD2" w:rsidP="0021106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70" w:type="pct"/>
            <w:vAlign w:val="center"/>
          </w:tcPr>
          <w:p w:rsidR="00A65CD2" w:rsidRPr="00F94298" w:rsidRDefault="00D24EF8" w:rsidP="0021106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16</w:t>
            </w:r>
          </w:p>
        </w:tc>
        <w:tc>
          <w:tcPr>
            <w:tcW w:w="791" w:type="pct"/>
            <w:gridSpan w:val="2"/>
            <w:vMerge/>
          </w:tcPr>
          <w:p w:rsidR="00A65CD2" w:rsidRPr="00F94298" w:rsidRDefault="00A65CD2" w:rsidP="0021106C">
            <w:pPr>
              <w:spacing w:after="0" w:line="240" w:lineRule="auto"/>
              <w:jc w:val="center"/>
              <w:rPr>
                <w:rFonts w:ascii="Times New Roman" w:hAnsi="Times New Roman"/>
                <w:b/>
                <w:color w:val="000000" w:themeColor="text1"/>
                <w:sz w:val="24"/>
                <w:szCs w:val="24"/>
              </w:rPr>
            </w:pPr>
          </w:p>
        </w:tc>
      </w:tr>
      <w:tr w:rsidR="00A65CD2" w:rsidRPr="00F94298" w:rsidTr="00D24EF8">
        <w:trPr>
          <w:gridAfter w:val="1"/>
          <w:wAfter w:w="14" w:type="pct"/>
          <w:trHeight w:val="470"/>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Pr="00F70F81" w:rsidRDefault="00A65CD2" w:rsidP="0021106C">
            <w:pPr>
              <w:suppressAutoHyphens/>
              <w:spacing w:after="0" w:line="240" w:lineRule="auto"/>
              <w:jc w:val="both"/>
              <w:rPr>
                <w:rFonts w:ascii="Times New Roman" w:eastAsia="Times New Roman" w:hAnsi="Times New Roman" w:cs="Times New Roman"/>
              </w:rPr>
            </w:pPr>
            <w:r w:rsidRPr="00D90EEB">
              <w:rPr>
                <w:rFonts w:ascii="Times New Roman" w:eastAsia="Times New Roman" w:hAnsi="Times New Roman" w:cs="Times New Roman"/>
              </w:rPr>
              <w:t>Визуально-событийно управляемое программирование. Разработка приложения. Проектирование объектно-ориентированного приложения. Создание интерфейса пользователя. Тестирование, отладка приложения. Оптимизация программы</w:t>
            </w:r>
          </w:p>
        </w:tc>
        <w:tc>
          <w:tcPr>
            <w:tcW w:w="370" w:type="pct"/>
            <w:vAlign w:val="center"/>
          </w:tcPr>
          <w:p w:rsidR="00A65CD2" w:rsidRPr="00F94298" w:rsidRDefault="00D24EF8" w:rsidP="0021106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w:t>
            </w:r>
          </w:p>
        </w:tc>
        <w:tc>
          <w:tcPr>
            <w:tcW w:w="791" w:type="pct"/>
            <w:gridSpan w:val="2"/>
            <w:vMerge/>
          </w:tcPr>
          <w:p w:rsidR="00A65CD2" w:rsidRPr="00F94298" w:rsidRDefault="00A65CD2" w:rsidP="0021106C">
            <w:pPr>
              <w:spacing w:after="0" w:line="240" w:lineRule="auto"/>
              <w:jc w:val="center"/>
              <w:rPr>
                <w:rFonts w:ascii="Times New Roman" w:hAnsi="Times New Roman"/>
                <w:b/>
                <w:color w:val="000000" w:themeColor="text1"/>
                <w:sz w:val="24"/>
                <w:szCs w:val="24"/>
              </w:rPr>
            </w:pPr>
          </w:p>
        </w:tc>
      </w:tr>
      <w:tr w:rsidR="00A65CD2" w:rsidRPr="00F94298" w:rsidTr="00D24EF8">
        <w:trPr>
          <w:gridAfter w:val="1"/>
          <w:wAfter w:w="14" w:type="pct"/>
          <w:trHeight w:val="244"/>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Создание проекта с использованием компонентов для работы с текстом</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Создание проекта с использованием кнопочных компонентов</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Создание проекта с использованием переключателей</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Создание проекта с использованием компонентов для отображения таблиц</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Создание проекта с использованием компонентов для отображения дат и времени</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lastRenderedPageBreak/>
              <w:t>Разработка интерфейса приложения</w:t>
            </w:r>
          </w:p>
          <w:p w:rsidR="00A65CD2" w:rsidRPr="00D90EEB" w:rsidRDefault="00A65CD2" w:rsidP="00A65CD2">
            <w:pPr>
              <w:suppressAutoHyphens/>
              <w:spacing w:after="0" w:line="240" w:lineRule="auto"/>
              <w:rPr>
                <w:rFonts w:ascii="Times New Roman" w:eastAsia="Times New Roman" w:hAnsi="Times New Roman" w:cs="Times New Roman"/>
              </w:rPr>
            </w:pPr>
            <w:r w:rsidRPr="00D90EEB">
              <w:rPr>
                <w:rFonts w:ascii="Times New Roman" w:eastAsia="Times New Roman" w:hAnsi="Times New Roman" w:cs="Times New Roman"/>
              </w:rPr>
              <w:t>Разработка интерфейса приложения</w:t>
            </w:r>
          </w:p>
          <w:p w:rsidR="00A65CD2" w:rsidRPr="00A762EE" w:rsidRDefault="00A65CD2" w:rsidP="00A65CD2">
            <w:pPr>
              <w:suppressAutoHyphens/>
              <w:spacing w:after="0" w:line="240" w:lineRule="auto"/>
              <w:rPr>
                <w:rFonts w:ascii="Times New Roman" w:eastAsia="Times New Roman" w:hAnsi="Times New Roman" w:cs="Times New Roman"/>
                <w:iCs/>
              </w:rPr>
            </w:pPr>
            <w:r w:rsidRPr="00D90EEB">
              <w:rPr>
                <w:rFonts w:ascii="Times New Roman" w:eastAsia="Times New Roman" w:hAnsi="Times New Roman" w:cs="Times New Roman"/>
              </w:rPr>
              <w:t>Тестирование приложения</w:t>
            </w: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lastRenderedPageBreak/>
              <w:t>11</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A65CD2" w:rsidRPr="00F94298" w:rsidTr="00D24EF8">
        <w:trPr>
          <w:gridAfter w:val="1"/>
          <w:wAfter w:w="14" w:type="pct"/>
          <w:trHeight w:val="266"/>
          <w:jc w:val="center"/>
        </w:trPr>
        <w:tc>
          <w:tcPr>
            <w:tcW w:w="678" w:type="pct"/>
            <w:vMerge/>
          </w:tcPr>
          <w:p w:rsidR="00A65CD2" w:rsidRPr="00F94298" w:rsidRDefault="00A65CD2" w:rsidP="0021106C">
            <w:pPr>
              <w:spacing w:after="0" w:line="240" w:lineRule="auto"/>
              <w:jc w:val="both"/>
              <w:rPr>
                <w:rFonts w:ascii="Times New Roman" w:hAnsi="Times New Roman"/>
                <w:b/>
                <w:bCs/>
                <w:i/>
                <w:color w:val="000000" w:themeColor="text1"/>
                <w:sz w:val="24"/>
                <w:szCs w:val="24"/>
              </w:rPr>
            </w:pPr>
          </w:p>
        </w:tc>
        <w:tc>
          <w:tcPr>
            <w:tcW w:w="3147" w:type="pct"/>
          </w:tcPr>
          <w:p w:rsidR="00A65CD2" w:rsidRDefault="00A65CD2" w:rsidP="0021106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A65CD2" w:rsidRPr="00A762EE" w:rsidRDefault="00A65CD2" w:rsidP="0021106C">
            <w:pPr>
              <w:spacing w:after="0" w:line="240" w:lineRule="auto"/>
              <w:jc w:val="both"/>
              <w:rPr>
                <w:rFonts w:ascii="Times New Roman" w:hAnsi="Times New Roman"/>
                <w:b/>
                <w:bCs/>
                <w:color w:val="000000" w:themeColor="text1"/>
                <w:sz w:val="24"/>
                <w:szCs w:val="24"/>
              </w:rPr>
            </w:pPr>
          </w:p>
        </w:tc>
        <w:tc>
          <w:tcPr>
            <w:tcW w:w="370" w:type="pct"/>
            <w:vAlign w:val="center"/>
          </w:tcPr>
          <w:p w:rsidR="00A65CD2"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791" w:type="pct"/>
            <w:gridSpan w:val="2"/>
            <w:vMerge/>
          </w:tcPr>
          <w:p w:rsidR="00A65CD2" w:rsidRPr="00F94298" w:rsidRDefault="00A65CD2" w:rsidP="0021106C">
            <w:pPr>
              <w:spacing w:after="0" w:line="240" w:lineRule="auto"/>
              <w:jc w:val="both"/>
              <w:rPr>
                <w:rFonts w:ascii="Times New Roman" w:hAnsi="Times New Roman"/>
                <w:bCs/>
                <w:color w:val="000000" w:themeColor="text1"/>
                <w:sz w:val="24"/>
                <w:szCs w:val="24"/>
              </w:rPr>
            </w:pPr>
          </w:p>
        </w:tc>
      </w:tr>
      <w:tr w:rsidR="00D24EF8" w:rsidRPr="00F94298" w:rsidTr="00D24EF8">
        <w:trPr>
          <w:trHeight w:val="283"/>
          <w:jc w:val="center"/>
        </w:trPr>
        <w:tc>
          <w:tcPr>
            <w:tcW w:w="3825" w:type="pct"/>
            <w:gridSpan w:val="2"/>
          </w:tcPr>
          <w:p w:rsidR="00D24EF8" w:rsidRPr="00F94298" w:rsidRDefault="00D24EF8"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72" w:type="pct"/>
            <w:gridSpan w:val="2"/>
            <w:vAlign w:val="center"/>
          </w:tcPr>
          <w:p w:rsidR="00D24EF8" w:rsidRPr="00F5038F" w:rsidRDefault="00D24EF8" w:rsidP="0021106C">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6</w:t>
            </w:r>
          </w:p>
        </w:tc>
        <w:tc>
          <w:tcPr>
            <w:tcW w:w="803" w:type="pct"/>
            <w:gridSpan w:val="2"/>
          </w:tcPr>
          <w:p w:rsidR="00D24EF8" w:rsidRPr="00F94298" w:rsidRDefault="00D24EF8" w:rsidP="0021106C">
            <w:pPr>
              <w:spacing w:after="0" w:line="240" w:lineRule="auto"/>
              <w:jc w:val="both"/>
              <w:rPr>
                <w:rFonts w:ascii="Times New Roman" w:hAnsi="Times New Roman"/>
                <w:bCs/>
                <w:color w:val="000000" w:themeColor="text1"/>
                <w:sz w:val="24"/>
                <w:szCs w:val="24"/>
              </w:rPr>
            </w:pPr>
          </w:p>
        </w:tc>
      </w:tr>
      <w:tr w:rsidR="00D24EF8" w:rsidRPr="00F94298" w:rsidTr="00D24EF8">
        <w:trPr>
          <w:trHeight w:val="283"/>
          <w:jc w:val="center"/>
        </w:trPr>
        <w:tc>
          <w:tcPr>
            <w:tcW w:w="3825" w:type="pct"/>
            <w:gridSpan w:val="2"/>
          </w:tcPr>
          <w:p w:rsidR="00D24EF8" w:rsidRDefault="00D24EF8" w:rsidP="0021106C">
            <w:pPr>
              <w:spacing w:after="0" w:line="240" w:lineRule="auto"/>
              <w:jc w:val="both"/>
              <w:rPr>
                <w:rFonts w:ascii="Times New Roman" w:hAnsi="Times New Roman"/>
                <w:b/>
                <w:bCs/>
                <w:color w:val="000000" w:themeColor="text1"/>
                <w:sz w:val="24"/>
                <w:szCs w:val="24"/>
              </w:rPr>
            </w:pPr>
          </w:p>
          <w:p w:rsidR="00D24EF8" w:rsidRDefault="00D24EF8" w:rsidP="0021106C">
            <w:pPr>
              <w:spacing w:after="0" w:line="240" w:lineRule="auto"/>
              <w:jc w:val="both"/>
              <w:rPr>
                <w:rFonts w:ascii="Times New Roman" w:hAnsi="Times New Roman"/>
                <w:b/>
                <w:bCs/>
                <w:color w:val="000000" w:themeColor="text1"/>
                <w:sz w:val="24"/>
                <w:szCs w:val="24"/>
              </w:rPr>
            </w:pPr>
          </w:p>
          <w:p w:rsidR="00D24EF8" w:rsidRPr="00F94298" w:rsidRDefault="00D24EF8"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Промежуточная аттестация</w:t>
            </w:r>
          </w:p>
        </w:tc>
        <w:tc>
          <w:tcPr>
            <w:tcW w:w="372" w:type="pct"/>
            <w:gridSpan w:val="2"/>
            <w:vAlign w:val="center"/>
          </w:tcPr>
          <w:p w:rsidR="00D24EF8" w:rsidRPr="00F94298" w:rsidRDefault="00D24EF8" w:rsidP="0021106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12</w:t>
            </w:r>
          </w:p>
        </w:tc>
        <w:tc>
          <w:tcPr>
            <w:tcW w:w="803" w:type="pct"/>
            <w:gridSpan w:val="2"/>
          </w:tcPr>
          <w:p w:rsidR="00D24EF8" w:rsidRDefault="00D24EF8" w:rsidP="00D24EF8">
            <w:pPr>
              <w:spacing w:after="0" w:line="240" w:lineRule="auto"/>
              <w:jc w:val="center"/>
              <w:rPr>
                <w:rFonts w:ascii="Times New Roman" w:hAnsi="Times New Roman"/>
                <w:color w:val="000000" w:themeColor="text1"/>
                <w:sz w:val="24"/>
                <w:szCs w:val="24"/>
              </w:rPr>
            </w:pPr>
            <w:r w:rsidRPr="0074473E">
              <w:rPr>
                <w:rFonts w:ascii="Times New Roman" w:hAnsi="Times New Roman"/>
                <w:color w:val="000000" w:themeColor="text1"/>
                <w:szCs w:val="24"/>
              </w:rPr>
              <w:t>ОК 01, ОК 02, ОК 03, ОК 0</w:t>
            </w:r>
            <w:r>
              <w:rPr>
                <w:rFonts w:ascii="Times New Roman" w:hAnsi="Times New Roman"/>
                <w:color w:val="000000" w:themeColor="text1"/>
                <w:szCs w:val="24"/>
              </w:rPr>
              <w:t>4</w:t>
            </w:r>
            <w:r w:rsidRPr="0074473E">
              <w:rPr>
                <w:rFonts w:ascii="Times New Roman" w:hAnsi="Times New Roman"/>
                <w:color w:val="000000" w:themeColor="text1"/>
                <w:szCs w:val="24"/>
              </w:rPr>
              <w:t>, ОК 0</w:t>
            </w:r>
            <w:r>
              <w:rPr>
                <w:rFonts w:ascii="Times New Roman" w:hAnsi="Times New Roman"/>
                <w:color w:val="000000" w:themeColor="text1"/>
                <w:szCs w:val="24"/>
              </w:rPr>
              <w:t>5</w:t>
            </w:r>
            <w:r w:rsidRPr="0074473E">
              <w:rPr>
                <w:rFonts w:ascii="Times New Roman" w:hAnsi="Times New Roman"/>
                <w:color w:val="000000" w:themeColor="text1"/>
                <w:szCs w:val="24"/>
              </w:rPr>
              <w:t>, ОК 0</w:t>
            </w:r>
            <w:r>
              <w:rPr>
                <w:rFonts w:ascii="Times New Roman" w:hAnsi="Times New Roman"/>
                <w:color w:val="000000" w:themeColor="text1"/>
                <w:szCs w:val="24"/>
              </w:rPr>
              <w:t xml:space="preserve">6, </w:t>
            </w:r>
            <w:r>
              <w:rPr>
                <w:rFonts w:ascii="Times New Roman" w:hAnsi="Times New Roman"/>
                <w:color w:val="000000" w:themeColor="text1"/>
                <w:sz w:val="24"/>
                <w:szCs w:val="24"/>
              </w:rPr>
              <w:t>ОК 07, ОК 08, ОК 09</w:t>
            </w:r>
            <w:r w:rsidRPr="00F94298">
              <w:rPr>
                <w:rFonts w:ascii="Times New Roman" w:hAnsi="Times New Roman"/>
                <w:color w:val="000000" w:themeColor="text1"/>
                <w:sz w:val="24"/>
                <w:szCs w:val="24"/>
              </w:rPr>
              <w:t xml:space="preserve"> </w:t>
            </w:r>
          </w:p>
          <w:p w:rsidR="00D24EF8" w:rsidRPr="00F94298" w:rsidRDefault="00D24EF8" w:rsidP="00D24EF8">
            <w:pPr>
              <w:spacing w:after="0" w:line="240" w:lineRule="auto"/>
              <w:jc w:val="center"/>
              <w:rPr>
                <w:rFonts w:ascii="Times New Roman" w:hAnsi="Times New Roman"/>
                <w:bCs/>
                <w:color w:val="000000" w:themeColor="text1"/>
                <w:sz w:val="24"/>
                <w:szCs w:val="24"/>
              </w:rPr>
            </w:pPr>
            <w:r w:rsidRPr="0074473E">
              <w:rPr>
                <w:rFonts w:ascii="Times New Roman" w:hAnsi="Times New Roman"/>
                <w:color w:val="000000" w:themeColor="text1"/>
                <w:szCs w:val="24"/>
              </w:rPr>
              <w:t xml:space="preserve">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2</w:t>
            </w:r>
            <w:r w:rsidRPr="0074473E">
              <w:rPr>
                <w:rFonts w:ascii="Times New Roman" w:hAnsi="Times New Roman"/>
                <w:color w:val="000000" w:themeColor="text1"/>
                <w:szCs w:val="24"/>
              </w:rPr>
              <w:t xml:space="preserve">, ПК </w:t>
            </w:r>
            <w:r>
              <w:rPr>
                <w:rFonts w:ascii="Times New Roman" w:hAnsi="Times New Roman"/>
                <w:color w:val="000000" w:themeColor="text1"/>
                <w:szCs w:val="24"/>
              </w:rPr>
              <w:t>2</w:t>
            </w:r>
            <w:r w:rsidRPr="0074473E">
              <w:rPr>
                <w:rFonts w:ascii="Times New Roman" w:hAnsi="Times New Roman"/>
                <w:color w:val="000000" w:themeColor="text1"/>
                <w:szCs w:val="24"/>
              </w:rPr>
              <w:t>.</w:t>
            </w:r>
            <w:r>
              <w:rPr>
                <w:rFonts w:ascii="Times New Roman" w:hAnsi="Times New Roman"/>
                <w:color w:val="000000" w:themeColor="text1"/>
                <w:szCs w:val="24"/>
              </w:rPr>
              <w:t>4</w:t>
            </w:r>
          </w:p>
        </w:tc>
      </w:tr>
      <w:tr w:rsidR="00D24EF8" w:rsidRPr="00F94298" w:rsidTr="00D24EF8">
        <w:trPr>
          <w:trHeight w:val="283"/>
          <w:jc w:val="center"/>
        </w:trPr>
        <w:tc>
          <w:tcPr>
            <w:tcW w:w="3825" w:type="pct"/>
            <w:gridSpan w:val="2"/>
          </w:tcPr>
          <w:p w:rsidR="00D24EF8" w:rsidRPr="00F94298" w:rsidRDefault="00D24EF8" w:rsidP="0021106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72" w:type="pct"/>
            <w:gridSpan w:val="2"/>
            <w:vAlign w:val="center"/>
          </w:tcPr>
          <w:p w:rsidR="00D24EF8" w:rsidRPr="00F94298" w:rsidRDefault="00D24EF8" w:rsidP="00D24EF8">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90</w:t>
            </w:r>
            <w:r>
              <w:rPr>
                <w:rFonts w:ascii="Times New Roman" w:hAnsi="Times New Roman"/>
                <w:bCs/>
                <w:color w:val="000000" w:themeColor="text1"/>
                <w:sz w:val="24"/>
                <w:szCs w:val="24"/>
              </w:rPr>
              <w:t>/</w:t>
            </w:r>
            <w:r>
              <w:rPr>
                <w:rFonts w:ascii="Times New Roman" w:hAnsi="Times New Roman"/>
                <w:bCs/>
                <w:color w:val="000000" w:themeColor="text1"/>
                <w:sz w:val="24"/>
                <w:szCs w:val="24"/>
              </w:rPr>
              <w:t>70</w:t>
            </w:r>
          </w:p>
        </w:tc>
        <w:tc>
          <w:tcPr>
            <w:tcW w:w="803" w:type="pct"/>
            <w:gridSpan w:val="2"/>
          </w:tcPr>
          <w:p w:rsidR="00D24EF8" w:rsidRPr="00F94298" w:rsidRDefault="00D24EF8" w:rsidP="0021106C">
            <w:pPr>
              <w:spacing w:after="0" w:line="240" w:lineRule="auto"/>
              <w:jc w:val="both"/>
              <w:rPr>
                <w:rFonts w:ascii="Times New Roman" w:hAnsi="Times New Roman"/>
                <w:bCs/>
                <w:color w:val="000000" w:themeColor="text1"/>
                <w:sz w:val="24"/>
                <w:szCs w:val="24"/>
              </w:rPr>
            </w:pPr>
          </w:p>
        </w:tc>
      </w:tr>
    </w:tbl>
    <w:p w:rsidR="00A65CD2" w:rsidRDefault="00A65CD2" w:rsidP="00947129">
      <w:pPr>
        <w:spacing w:after="0"/>
        <w:jc w:val="both"/>
        <w:rPr>
          <w:rFonts w:asciiTheme="minorHAnsi" w:hAnsiTheme="minorHAnsi"/>
        </w:rPr>
      </w:pPr>
    </w:p>
    <w:p w:rsidR="00A65CD2" w:rsidRDefault="00A65CD2" w:rsidP="00947129">
      <w:pPr>
        <w:spacing w:after="0"/>
        <w:jc w:val="both"/>
        <w:rPr>
          <w:rFonts w:asciiTheme="minorHAnsi" w:hAnsiTheme="minorHAnsi"/>
        </w:rPr>
      </w:pPr>
    </w:p>
    <w:p w:rsidR="0074473E" w:rsidRDefault="0074473E"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Default="00D24EF8" w:rsidP="00947129">
      <w:pPr>
        <w:spacing w:after="0"/>
        <w:jc w:val="both"/>
        <w:rPr>
          <w:rFonts w:asciiTheme="minorHAnsi" w:hAnsiTheme="minorHAnsi"/>
        </w:rPr>
      </w:pPr>
    </w:p>
    <w:p w:rsidR="00D24EF8" w:rsidRPr="00D24EF8" w:rsidRDefault="00D24EF8" w:rsidP="00D24EF8">
      <w:pPr>
        <w:spacing w:after="0" w:line="240" w:lineRule="auto"/>
        <w:jc w:val="both"/>
        <w:rPr>
          <w:rFonts w:ascii="Times New Roman" w:hAnsi="Times New Roman" w:cs="Times New Roman"/>
          <w:sz w:val="24"/>
          <w:szCs w:val="24"/>
        </w:rPr>
        <w:sectPr w:rsidR="00D24EF8" w:rsidRPr="00D24EF8" w:rsidSect="0074473E">
          <w:pgSz w:w="16838" w:h="11906" w:orient="landscape" w:code="9"/>
          <w:pgMar w:top="1701" w:right="1134" w:bottom="851" w:left="1134" w:header="709" w:footer="709" w:gutter="0"/>
          <w:cols w:space="708"/>
          <w:docGrid w:linePitch="360"/>
        </w:sectPr>
      </w:pPr>
    </w:p>
    <w:p w:rsidR="00D24EF8" w:rsidRDefault="00D24EF8" w:rsidP="00D24EF8">
      <w:pPr>
        <w:pStyle w:val="15"/>
        <w:numPr>
          <w:ilvl w:val="0"/>
          <w:numId w:val="2"/>
        </w:numPr>
        <w:spacing w:after="0"/>
        <w:rPr>
          <w:rFonts w:ascii="Times New Roman" w:hAnsi="Times New Roman"/>
          <w:color w:val="auto"/>
          <w:lang w:val="ru-RU"/>
        </w:rPr>
      </w:pPr>
      <w:bookmarkStart w:id="58" w:name="_Toc208139166"/>
      <w:bookmarkStart w:id="59" w:name="_Toc208139265"/>
      <w:bookmarkStart w:id="60" w:name="_Toc208139364"/>
      <w:bookmarkStart w:id="61" w:name="_Toc208139463"/>
      <w:bookmarkStart w:id="62" w:name="_Toc208139562"/>
      <w:bookmarkStart w:id="63" w:name="_Toc208139661"/>
      <w:bookmarkStart w:id="64" w:name="_Toc208139760"/>
      <w:bookmarkStart w:id="65" w:name="_Toc208139859"/>
      <w:bookmarkStart w:id="66" w:name="_Toc208139958"/>
      <w:r w:rsidRPr="00D24EF8">
        <w:rPr>
          <w:rFonts w:ascii="Times New Roman" w:hAnsi="Times New Roman"/>
          <w:color w:val="auto"/>
        </w:rPr>
        <w:lastRenderedPageBreak/>
        <w:t xml:space="preserve">Условия реализации </w:t>
      </w:r>
      <w:r w:rsidRPr="00D24EF8">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D24EF8" w:rsidRPr="00D24EF8" w:rsidRDefault="00D24EF8" w:rsidP="00D24EF8">
      <w:pPr>
        <w:pStyle w:val="15"/>
        <w:spacing w:after="0"/>
        <w:ind w:left="360"/>
        <w:jc w:val="left"/>
        <w:rPr>
          <w:rFonts w:ascii="Times New Roman" w:hAnsi="Times New Roman"/>
          <w:color w:val="auto"/>
          <w:lang w:val="ru-RU"/>
        </w:rPr>
      </w:pPr>
    </w:p>
    <w:p w:rsidR="00D24EF8" w:rsidRPr="00D24EF8" w:rsidRDefault="00D24EF8" w:rsidP="00D24EF8">
      <w:pPr>
        <w:pStyle w:val="110"/>
        <w:spacing w:after="0" w:line="240" w:lineRule="auto"/>
        <w:rPr>
          <w:rFonts w:ascii="Times New Roman" w:hAnsi="Times New Roman"/>
          <w:color w:val="auto"/>
        </w:rPr>
      </w:pPr>
      <w:bookmarkStart w:id="67" w:name="_Toc208139167"/>
      <w:bookmarkStart w:id="68" w:name="_Toc208139266"/>
      <w:bookmarkStart w:id="69" w:name="_Toc208139365"/>
      <w:bookmarkStart w:id="70" w:name="_Toc208139464"/>
      <w:bookmarkStart w:id="71" w:name="_Toc208139563"/>
      <w:bookmarkStart w:id="72" w:name="_Toc208139662"/>
      <w:bookmarkStart w:id="73" w:name="_Toc208139761"/>
      <w:bookmarkStart w:id="74" w:name="_Toc208139860"/>
      <w:bookmarkStart w:id="75" w:name="_Toc208139959"/>
      <w:r w:rsidRPr="00D24EF8">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D24EF8" w:rsidRDefault="00D24EF8" w:rsidP="00D24EF8">
      <w:pPr>
        <w:suppressAutoHyphens/>
        <w:spacing w:after="0" w:line="240" w:lineRule="auto"/>
        <w:ind w:firstLine="709"/>
        <w:jc w:val="both"/>
        <w:rPr>
          <w:rFonts w:ascii="Times New Roman" w:hAnsi="Times New Roman" w:cs="Times New Roman"/>
          <w:bCs/>
          <w:sz w:val="24"/>
          <w:szCs w:val="24"/>
        </w:rPr>
      </w:pPr>
      <w:r w:rsidRPr="00D24EF8">
        <w:rPr>
          <w:rFonts w:ascii="Times New Roman" w:hAnsi="Times New Roman" w:cs="Times New Roman"/>
          <w:bCs/>
          <w:sz w:val="24"/>
          <w:szCs w:val="24"/>
        </w:rPr>
        <w:t>Лаборатория «Алгоритмизации и программирования», оснащенная</w:t>
      </w:r>
      <w:r>
        <w:rPr>
          <w:rFonts w:ascii="Times New Roman" w:hAnsi="Times New Roman" w:cs="Times New Roman"/>
          <w:bCs/>
          <w:sz w:val="24"/>
          <w:szCs w:val="24"/>
        </w:rPr>
        <w:t>:</w:t>
      </w:r>
    </w:p>
    <w:p w:rsidR="00D24EF8" w:rsidRDefault="00D24EF8" w:rsidP="00D24EF8">
      <w:pPr>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 и</w:t>
      </w:r>
      <w:r w:rsidRPr="00D24EF8">
        <w:rPr>
          <w:rFonts w:ascii="Times New Roman" w:hAnsi="Times New Roman" w:cs="Times New Roman"/>
          <w:sz w:val="24"/>
          <w:szCs w:val="24"/>
        </w:rPr>
        <w:t>ндивидуальные рабочие места для обучающихся, рабочее место преподавателя, маркерная доска, ТВ, комплект программного обеспечения (</w:t>
      </w:r>
      <w:proofErr w:type="spellStart"/>
      <w:r w:rsidRPr="00D24EF8">
        <w:rPr>
          <w:rFonts w:ascii="Times New Roman" w:hAnsi="Times New Roman" w:cs="Times New Roman"/>
          <w:sz w:val="24"/>
          <w:szCs w:val="24"/>
        </w:rPr>
        <w:t>Linux</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KUbuntu</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onlyoffice</w:t>
      </w:r>
      <w:proofErr w:type="spellEnd"/>
      <w:r w:rsidRPr="00D24EF8">
        <w:rPr>
          <w:rFonts w:ascii="Times New Roman" w:hAnsi="Times New Roman" w:cs="Times New Roman"/>
          <w:sz w:val="24"/>
          <w:szCs w:val="24"/>
        </w:rPr>
        <w:t xml:space="preserve">, 7-zip, </w:t>
      </w:r>
      <w:proofErr w:type="spellStart"/>
      <w:r w:rsidRPr="00D24EF8">
        <w:rPr>
          <w:rFonts w:ascii="Times New Roman" w:hAnsi="Times New Roman" w:cs="Times New Roman"/>
          <w:sz w:val="24"/>
          <w:szCs w:val="24"/>
        </w:rPr>
        <w:t>Ocular</w:t>
      </w:r>
      <w:proofErr w:type="spellEnd"/>
      <w:r w:rsidRPr="00D24EF8">
        <w:rPr>
          <w:rFonts w:ascii="Times New Roman" w:hAnsi="Times New Roman" w:cs="Times New Roman"/>
          <w:sz w:val="24"/>
          <w:szCs w:val="24"/>
        </w:rPr>
        <w:t xml:space="preserve">, Яндекс Браузер, draw.io, </w:t>
      </w:r>
      <w:proofErr w:type="spellStart"/>
      <w:r w:rsidRPr="00D24EF8">
        <w:rPr>
          <w:rFonts w:ascii="Times New Roman" w:hAnsi="Times New Roman" w:cs="Times New Roman"/>
          <w:sz w:val="24"/>
          <w:szCs w:val="24"/>
        </w:rPr>
        <w:t>Git</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JetBrains</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Rider</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Qt</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Designer</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Visual</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Studio</w:t>
      </w:r>
      <w:proofErr w:type="spellEnd"/>
      <w:r w:rsidRPr="00D24EF8">
        <w:rPr>
          <w:rFonts w:ascii="Times New Roman" w:hAnsi="Times New Roman" w:cs="Times New Roman"/>
          <w:sz w:val="24"/>
          <w:szCs w:val="24"/>
        </w:rPr>
        <w:t xml:space="preserve"> </w:t>
      </w:r>
      <w:proofErr w:type="spellStart"/>
      <w:proofErr w:type="gramStart"/>
      <w:r w:rsidRPr="00D24EF8">
        <w:rPr>
          <w:rFonts w:ascii="Times New Roman" w:hAnsi="Times New Roman" w:cs="Times New Roman"/>
          <w:sz w:val="24"/>
          <w:szCs w:val="24"/>
        </w:rPr>
        <w:t>Code,Postman</w:t>
      </w:r>
      <w:proofErr w:type="spellEnd"/>
      <w:proofErr w:type="gram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MySQL</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Workbench</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Docker</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Zabbix</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LogHouse</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Hashicorp</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Vault</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OpenVPN</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Terraform+Ansible</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MaxPatrol</w:t>
      </w:r>
      <w:proofErr w:type="spellEnd"/>
      <w:r w:rsidRPr="00D24EF8">
        <w:rPr>
          <w:rFonts w:ascii="Times New Roman" w:hAnsi="Times New Roman" w:cs="Times New Roman"/>
          <w:sz w:val="24"/>
          <w:szCs w:val="24"/>
        </w:rPr>
        <w:t xml:space="preserve"> VM, </w:t>
      </w:r>
      <w:proofErr w:type="spellStart"/>
      <w:r w:rsidRPr="00D24EF8">
        <w:rPr>
          <w:rFonts w:ascii="Times New Roman" w:hAnsi="Times New Roman" w:cs="Times New Roman"/>
          <w:sz w:val="24"/>
          <w:szCs w:val="24"/>
        </w:rPr>
        <w:t>Red</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Team</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Tools</w:t>
      </w:r>
      <w:proofErr w:type="spellEnd"/>
      <w:r w:rsidRPr="00D24EF8">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Zammad</w:t>
      </w:r>
      <w:proofErr w:type="spellEnd"/>
      <w:r w:rsidRPr="00D24EF8">
        <w:rPr>
          <w:rFonts w:ascii="Times New Roman" w:hAnsi="Times New Roman" w:cs="Times New Roman"/>
          <w:sz w:val="24"/>
          <w:szCs w:val="24"/>
        </w:rPr>
        <w:t xml:space="preserve">, Яндекс Облако, </w:t>
      </w:r>
      <w:proofErr w:type="spellStart"/>
      <w:r w:rsidRPr="00D24EF8">
        <w:rPr>
          <w:rFonts w:ascii="Times New Roman" w:hAnsi="Times New Roman" w:cs="Times New Roman"/>
          <w:sz w:val="24"/>
          <w:szCs w:val="24"/>
        </w:rPr>
        <w:t>Power</w:t>
      </w:r>
      <w:proofErr w:type="spellEnd"/>
      <w:r w:rsidRPr="00D24EF8">
        <w:rPr>
          <w:rFonts w:ascii="Times New Roman" w:hAnsi="Times New Roman" w:cs="Times New Roman"/>
          <w:sz w:val="24"/>
          <w:szCs w:val="24"/>
        </w:rPr>
        <w:t xml:space="preserve"> ВI </w:t>
      </w:r>
      <w:proofErr w:type="spellStart"/>
      <w:r w:rsidRPr="00D24EF8">
        <w:rPr>
          <w:rFonts w:ascii="Times New Roman" w:hAnsi="Times New Roman" w:cs="Times New Roman"/>
          <w:sz w:val="24"/>
          <w:szCs w:val="24"/>
        </w:rPr>
        <w:t>Desktop</w:t>
      </w:r>
      <w:proofErr w:type="spellEnd"/>
      <w:r w:rsidRPr="00D24EF8">
        <w:rPr>
          <w:rFonts w:ascii="Times New Roman" w:hAnsi="Times New Roman" w:cs="Times New Roman"/>
          <w:sz w:val="24"/>
          <w:szCs w:val="24"/>
        </w:rPr>
        <w:t xml:space="preserve">). </w:t>
      </w:r>
    </w:p>
    <w:p w:rsidR="00D24EF8" w:rsidRDefault="00D24EF8" w:rsidP="00D24EF8">
      <w:pPr>
        <w:suppressAutoHyphens/>
        <w:spacing w:after="0" w:line="240" w:lineRule="auto"/>
        <w:ind w:firstLine="709"/>
        <w:jc w:val="both"/>
        <w:rPr>
          <w:rFonts w:ascii="Times New Roman" w:hAnsi="Times New Roman" w:cs="Times New Roman"/>
          <w:sz w:val="24"/>
          <w:szCs w:val="24"/>
        </w:rPr>
      </w:pPr>
      <w:r w:rsidRPr="00D24EF8">
        <w:rPr>
          <w:rFonts w:ascii="Times New Roman" w:hAnsi="Times New Roman" w:cs="Times New Roman"/>
          <w:sz w:val="24"/>
          <w:szCs w:val="24"/>
        </w:rPr>
        <w:t>Аппаратное обеспечение: Автоматизированное рабочее место обучающегося: ПК, Компьютерная сеть, Автоматизированное рабочее место преподавателя: ПК, МФУ.</w:t>
      </w:r>
      <w:r>
        <w:rPr>
          <w:rFonts w:ascii="Times New Roman" w:hAnsi="Times New Roman" w:cs="Times New Roman"/>
          <w:sz w:val="24"/>
          <w:szCs w:val="24"/>
        </w:rPr>
        <w:t xml:space="preserve"> </w:t>
      </w:r>
      <w:proofErr w:type="spellStart"/>
      <w:r w:rsidRPr="00D24EF8">
        <w:rPr>
          <w:rFonts w:ascii="Times New Roman" w:hAnsi="Times New Roman" w:cs="Times New Roman"/>
          <w:sz w:val="24"/>
          <w:szCs w:val="24"/>
        </w:rPr>
        <w:t>Медиатека</w:t>
      </w:r>
      <w:proofErr w:type="spellEnd"/>
      <w:r w:rsidRPr="00D24EF8">
        <w:rPr>
          <w:rFonts w:ascii="Times New Roman" w:hAnsi="Times New Roman" w:cs="Times New Roman"/>
          <w:sz w:val="24"/>
          <w:szCs w:val="24"/>
        </w:rPr>
        <w:t xml:space="preserve"> и электронные учебно-методичес</w:t>
      </w:r>
      <w:r>
        <w:rPr>
          <w:rFonts w:ascii="Times New Roman" w:hAnsi="Times New Roman" w:cs="Times New Roman"/>
          <w:sz w:val="24"/>
          <w:szCs w:val="24"/>
        </w:rPr>
        <w:t>кие комплексы</w:t>
      </w:r>
      <w:r w:rsidRPr="00D24EF8">
        <w:rPr>
          <w:rFonts w:ascii="Times New Roman" w:hAnsi="Times New Roman" w:cs="Times New Roman"/>
          <w:sz w:val="24"/>
          <w:szCs w:val="24"/>
        </w:rPr>
        <w:t>.</w:t>
      </w:r>
    </w:p>
    <w:p w:rsidR="00D24EF8" w:rsidRPr="00D24EF8" w:rsidRDefault="00D24EF8" w:rsidP="00D24EF8">
      <w:pPr>
        <w:suppressAutoHyphens/>
        <w:spacing w:after="0" w:line="240" w:lineRule="auto"/>
        <w:ind w:firstLine="709"/>
        <w:jc w:val="both"/>
        <w:rPr>
          <w:rFonts w:ascii="Times New Roman" w:hAnsi="Times New Roman" w:cs="Times New Roman"/>
          <w:bCs/>
          <w:sz w:val="24"/>
          <w:szCs w:val="24"/>
        </w:rPr>
      </w:pPr>
    </w:p>
    <w:p w:rsidR="00D24EF8" w:rsidRPr="00D24EF8" w:rsidRDefault="00D24EF8" w:rsidP="00D24EF8">
      <w:pPr>
        <w:pStyle w:val="110"/>
        <w:spacing w:after="0" w:line="240" w:lineRule="auto"/>
        <w:rPr>
          <w:rFonts w:ascii="Times New Roman" w:eastAsia="Times New Roman" w:hAnsi="Times New Roman"/>
          <w:color w:val="auto"/>
        </w:rPr>
      </w:pPr>
      <w:bookmarkStart w:id="76" w:name="_Toc208139168"/>
      <w:bookmarkStart w:id="77" w:name="_Toc208139267"/>
      <w:bookmarkStart w:id="78" w:name="_Toc208139366"/>
      <w:bookmarkStart w:id="79" w:name="_Toc208139465"/>
      <w:bookmarkStart w:id="80" w:name="_Toc208139564"/>
      <w:bookmarkStart w:id="81" w:name="_Toc208139663"/>
      <w:bookmarkStart w:id="82" w:name="_Toc208139762"/>
      <w:bookmarkStart w:id="83" w:name="_Toc208139861"/>
      <w:bookmarkStart w:id="84" w:name="_Toc208139960"/>
      <w:r w:rsidRPr="00D24EF8">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D24EF8" w:rsidRPr="00D24EF8" w:rsidRDefault="00D24EF8" w:rsidP="00D24EF8">
      <w:pPr>
        <w:pStyle w:val="a4"/>
        <w:ind w:left="0" w:firstLine="709"/>
        <w:jc w:val="both"/>
        <w:rPr>
          <w:rFonts w:ascii="Times New Roman" w:hAnsi="Times New Roman" w:cs="Times New Roman"/>
          <w:bCs/>
          <w:sz w:val="24"/>
          <w:szCs w:val="24"/>
        </w:rPr>
      </w:pPr>
      <w:r w:rsidRPr="00D24EF8">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24EF8">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24EF8">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24EF8" w:rsidRPr="00D24EF8" w:rsidRDefault="00D24EF8" w:rsidP="00D24EF8">
      <w:pPr>
        <w:pStyle w:val="a4"/>
        <w:ind w:left="0" w:firstLine="709"/>
        <w:jc w:val="both"/>
        <w:rPr>
          <w:rFonts w:ascii="Times New Roman" w:hAnsi="Times New Roman" w:cs="Times New Roman"/>
          <w:bCs/>
          <w:sz w:val="24"/>
          <w:szCs w:val="24"/>
        </w:rPr>
      </w:pPr>
    </w:p>
    <w:p w:rsidR="00D24EF8" w:rsidRDefault="00D24EF8" w:rsidP="00D24EF8">
      <w:pPr>
        <w:pStyle w:val="a4"/>
        <w:ind w:left="0" w:firstLine="709"/>
        <w:rPr>
          <w:rFonts w:ascii="Times New Roman" w:hAnsi="Times New Roman" w:cs="Times New Roman"/>
          <w:b/>
          <w:sz w:val="24"/>
          <w:szCs w:val="24"/>
        </w:rPr>
      </w:pPr>
      <w:r w:rsidRPr="00D24EF8">
        <w:rPr>
          <w:rFonts w:ascii="Times New Roman" w:hAnsi="Times New Roman" w:cs="Times New Roman"/>
          <w:b/>
          <w:sz w:val="24"/>
          <w:szCs w:val="24"/>
        </w:rPr>
        <w:t>3.2.1. Основные печатные и электронные издания</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Мамонтов, С. А., Информационные технологии и основы программирования в менеджменте + </w:t>
      </w:r>
      <w:proofErr w:type="spellStart"/>
      <w:proofErr w:type="gramStart"/>
      <w:r w:rsidRPr="00D24EF8">
        <w:rPr>
          <w:rFonts w:ascii="Times New Roman" w:eastAsia="Calibri" w:hAnsi="Times New Roman"/>
          <w:sz w:val="24"/>
        </w:rPr>
        <w:t>еПриложение</w:t>
      </w:r>
      <w:proofErr w:type="spellEnd"/>
      <w:r w:rsidRPr="00D24EF8">
        <w:rPr>
          <w:rFonts w:ascii="Times New Roman" w:eastAsia="Calibri" w:hAnsi="Times New Roman"/>
          <w:sz w:val="24"/>
        </w:rPr>
        <w:t xml:space="preserve"> :</w:t>
      </w:r>
      <w:proofErr w:type="gramEnd"/>
      <w:r w:rsidRPr="00D24EF8">
        <w:rPr>
          <w:rFonts w:ascii="Times New Roman" w:eastAsia="Calibri" w:hAnsi="Times New Roman"/>
          <w:sz w:val="24"/>
        </w:rPr>
        <w:t xml:space="preserve"> учебное пособие / С. А. Мамонтов.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КноРус</w:t>
      </w:r>
      <w:proofErr w:type="spellEnd"/>
      <w:r w:rsidRPr="00D24EF8">
        <w:rPr>
          <w:rFonts w:ascii="Times New Roman" w:eastAsia="Calibri" w:hAnsi="Times New Roman"/>
          <w:sz w:val="24"/>
        </w:rPr>
        <w:t>, 2024. — 214 с. — (электронный учебник ЭБС)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Основы </w:t>
      </w:r>
      <w:proofErr w:type="gramStart"/>
      <w:r w:rsidRPr="00D24EF8">
        <w:rPr>
          <w:rFonts w:ascii="Times New Roman" w:eastAsia="Calibri" w:hAnsi="Times New Roman"/>
          <w:sz w:val="24"/>
        </w:rPr>
        <w:t>программирования :</w:t>
      </w:r>
      <w:proofErr w:type="gramEnd"/>
      <w:r w:rsidRPr="00D24EF8">
        <w:rPr>
          <w:rFonts w:ascii="Times New Roman" w:eastAsia="Calibri" w:hAnsi="Times New Roman"/>
          <w:sz w:val="24"/>
        </w:rPr>
        <w:t xml:space="preserve"> учебник и практикум / Ю. Н. Нилова, С. Б. Зеленина, Е. В. Лебедева [и др.] ; под ред. Н. В. Макаровой.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КноРус</w:t>
      </w:r>
      <w:proofErr w:type="spellEnd"/>
      <w:r w:rsidRPr="00D24EF8">
        <w:rPr>
          <w:rFonts w:ascii="Times New Roman" w:eastAsia="Calibri" w:hAnsi="Times New Roman"/>
          <w:sz w:val="24"/>
        </w:rPr>
        <w:t>, 2023. — 452 с. — (СПО). — (электронный учебник ЭБС)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Основы функционального </w:t>
      </w:r>
      <w:proofErr w:type="gramStart"/>
      <w:r w:rsidRPr="00D24EF8">
        <w:rPr>
          <w:rFonts w:ascii="Times New Roman" w:eastAsia="Calibri" w:hAnsi="Times New Roman"/>
          <w:sz w:val="24"/>
        </w:rPr>
        <w:t>программирования :</w:t>
      </w:r>
      <w:proofErr w:type="gramEnd"/>
      <w:r w:rsidRPr="00D24EF8">
        <w:rPr>
          <w:rFonts w:ascii="Times New Roman" w:eastAsia="Calibri" w:hAnsi="Times New Roman"/>
          <w:sz w:val="24"/>
        </w:rPr>
        <w:t xml:space="preserve"> учебник / А. Е. Трубин, А. Ю. Анисимов, Ф. А. </w:t>
      </w:r>
      <w:proofErr w:type="spellStart"/>
      <w:r w:rsidRPr="00D24EF8">
        <w:rPr>
          <w:rFonts w:ascii="Times New Roman" w:eastAsia="Calibri" w:hAnsi="Times New Roman"/>
          <w:sz w:val="24"/>
        </w:rPr>
        <w:t>Мастяев</w:t>
      </w:r>
      <w:proofErr w:type="spellEnd"/>
      <w:r w:rsidRPr="00D24EF8">
        <w:rPr>
          <w:rFonts w:ascii="Times New Roman" w:eastAsia="Calibri" w:hAnsi="Times New Roman"/>
          <w:sz w:val="24"/>
        </w:rPr>
        <w:t xml:space="preserve"> [и др.] ; под общ. ред. А. Е. Трубина, А. Ю. Анисимова, Ф. А. </w:t>
      </w:r>
      <w:proofErr w:type="spellStart"/>
      <w:r w:rsidRPr="00D24EF8">
        <w:rPr>
          <w:rFonts w:ascii="Times New Roman" w:eastAsia="Calibri" w:hAnsi="Times New Roman"/>
          <w:sz w:val="24"/>
        </w:rPr>
        <w:t>Мастяева</w:t>
      </w:r>
      <w:proofErr w:type="spellEnd"/>
      <w:r w:rsidRPr="00D24EF8">
        <w:rPr>
          <w:rFonts w:ascii="Times New Roman" w:eastAsia="Calibri" w:hAnsi="Times New Roman"/>
          <w:sz w:val="24"/>
        </w:rPr>
        <w:t xml:space="preserve">.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КноРус</w:t>
      </w:r>
      <w:proofErr w:type="spellEnd"/>
      <w:r w:rsidRPr="00D24EF8">
        <w:rPr>
          <w:rFonts w:ascii="Times New Roman" w:eastAsia="Calibri" w:hAnsi="Times New Roman"/>
          <w:sz w:val="24"/>
        </w:rPr>
        <w:t>, 2024. — 222 с. — (электронный учебник ЭБС)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Семакин И.Г. Основы алгоритмизации и </w:t>
      </w:r>
      <w:proofErr w:type="gramStart"/>
      <w:r w:rsidRPr="00D24EF8">
        <w:rPr>
          <w:rFonts w:ascii="Times New Roman" w:eastAsia="Calibri" w:hAnsi="Times New Roman"/>
          <w:sz w:val="24"/>
        </w:rPr>
        <w:t>программирования :</w:t>
      </w:r>
      <w:proofErr w:type="gramEnd"/>
      <w:r w:rsidRPr="00D24EF8">
        <w:rPr>
          <w:rFonts w:ascii="Times New Roman" w:eastAsia="Calibri" w:hAnsi="Times New Roman"/>
          <w:sz w:val="24"/>
        </w:rPr>
        <w:t xml:space="preserve"> учебник для студ. учреждений сред. проф. образования / И.Г. Семакин, А.П. Шестаков. – 3-е изд., стер. – М.: Издательский центр «Академия», 2017. – 304 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Семакин И.Г. Основы алгоритмизации и программирования. </w:t>
      </w:r>
      <w:proofErr w:type="gramStart"/>
      <w:r w:rsidRPr="00D24EF8">
        <w:rPr>
          <w:rFonts w:ascii="Times New Roman" w:eastAsia="Calibri" w:hAnsi="Times New Roman"/>
          <w:sz w:val="24"/>
        </w:rPr>
        <w:t>Практикум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учеб.пособие</w:t>
      </w:r>
      <w:proofErr w:type="spellEnd"/>
      <w:r w:rsidRPr="00D24EF8">
        <w:rPr>
          <w:rFonts w:ascii="Times New Roman" w:eastAsia="Calibri" w:hAnsi="Times New Roman"/>
          <w:sz w:val="24"/>
        </w:rPr>
        <w:t xml:space="preserve"> для студ. учреждений сред. проф. образования / И.Г. Семакин, А.П. Шестаков. — 5-е изд., стер. — М.: Издательский центр «Академия», 2017. — 144 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Семакин И.Г. Основы алгоритмизации и программирования: учебник для студентов   учреждений сред. проф. образования / И.Г. Семакин, А.П. </w:t>
      </w:r>
      <w:proofErr w:type="gramStart"/>
      <w:r w:rsidRPr="00D24EF8">
        <w:rPr>
          <w:rFonts w:ascii="Times New Roman" w:eastAsia="Calibri" w:hAnsi="Times New Roman"/>
          <w:sz w:val="24"/>
        </w:rPr>
        <w:t>Шестаков.-</w:t>
      </w:r>
      <w:proofErr w:type="gramEnd"/>
      <w:r w:rsidRPr="00D24EF8">
        <w:rPr>
          <w:rFonts w:ascii="Times New Roman" w:eastAsia="Calibri" w:hAnsi="Times New Roman"/>
          <w:sz w:val="24"/>
        </w:rPr>
        <w:t>3 е изд., стер.- М.: Издательский  центр «Академия», 2019. — 304 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Чернышев, С. А., Основы </w:t>
      </w:r>
      <w:proofErr w:type="gramStart"/>
      <w:r w:rsidRPr="00D24EF8">
        <w:rPr>
          <w:rFonts w:ascii="Times New Roman" w:eastAsia="Calibri" w:hAnsi="Times New Roman"/>
          <w:sz w:val="24"/>
        </w:rPr>
        <w:t>программирования :</w:t>
      </w:r>
      <w:proofErr w:type="gramEnd"/>
      <w:r w:rsidRPr="00D24EF8">
        <w:rPr>
          <w:rFonts w:ascii="Times New Roman" w:eastAsia="Calibri" w:hAnsi="Times New Roman"/>
          <w:sz w:val="24"/>
        </w:rPr>
        <w:t xml:space="preserve"> учебное пособие / С. А. Чернышев.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КноРус</w:t>
      </w:r>
      <w:proofErr w:type="spellEnd"/>
      <w:r w:rsidRPr="00D24EF8">
        <w:rPr>
          <w:rFonts w:ascii="Times New Roman" w:eastAsia="Calibri" w:hAnsi="Times New Roman"/>
          <w:sz w:val="24"/>
        </w:rPr>
        <w:t>, 2024. — 640 с. — (СПО). — (электронный учебник ЭБС)</w:t>
      </w:r>
    </w:p>
    <w:p w:rsidR="00D24EF8" w:rsidRPr="00D24EF8" w:rsidRDefault="00D24EF8" w:rsidP="00D24EF8">
      <w:pPr>
        <w:pStyle w:val="a4"/>
        <w:numPr>
          <w:ilvl w:val="0"/>
          <w:numId w:val="7"/>
        </w:numPr>
        <w:tabs>
          <w:tab w:val="left" w:pos="1134"/>
        </w:tabs>
        <w:ind w:left="0" w:firstLine="709"/>
        <w:jc w:val="both"/>
        <w:rPr>
          <w:rFonts w:ascii="Times New Roman" w:eastAsia="Calibri" w:hAnsi="Times New Roman"/>
          <w:sz w:val="24"/>
        </w:rPr>
      </w:pPr>
      <w:r w:rsidRPr="00D24EF8">
        <w:rPr>
          <w:rFonts w:ascii="Times New Roman" w:eastAsia="Calibri" w:hAnsi="Times New Roman"/>
          <w:sz w:val="24"/>
        </w:rPr>
        <w:t xml:space="preserve">Чернышев, С. А., Программирование на языке </w:t>
      </w:r>
      <w:proofErr w:type="gramStart"/>
      <w:r w:rsidRPr="00D24EF8">
        <w:rPr>
          <w:rFonts w:ascii="Times New Roman" w:eastAsia="Calibri" w:hAnsi="Times New Roman"/>
          <w:sz w:val="24"/>
        </w:rPr>
        <w:t>GO :</w:t>
      </w:r>
      <w:proofErr w:type="gramEnd"/>
      <w:r w:rsidRPr="00D24EF8">
        <w:rPr>
          <w:rFonts w:ascii="Times New Roman" w:eastAsia="Calibri" w:hAnsi="Times New Roman"/>
          <w:sz w:val="24"/>
        </w:rPr>
        <w:t xml:space="preserve"> учебник / С. А. Чернышев.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КноРус</w:t>
      </w:r>
      <w:proofErr w:type="spellEnd"/>
      <w:r w:rsidRPr="00D24EF8">
        <w:rPr>
          <w:rFonts w:ascii="Times New Roman" w:eastAsia="Calibri" w:hAnsi="Times New Roman"/>
          <w:sz w:val="24"/>
        </w:rPr>
        <w:t>, 2025. — 755 с. — (электронный учебник ЭБС)</w:t>
      </w:r>
    </w:p>
    <w:p w:rsidR="00D24EF8" w:rsidRPr="00D24EF8" w:rsidRDefault="00D24EF8" w:rsidP="00D24EF8">
      <w:pPr>
        <w:pStyle w:val="a4"/>
        <w:numPr>
          <w:ilvl w:val="0"/>
          <w:numId w:val="7"/>
        </w:numPr>
        <w:tabs>
          <w:tab w:val="left" w:pos="1134"/>
        </w:tabs>
        <w:ind w:left="0" w:firstLine="709"/>
        <w:rPr>
          <w:rFonts w:ascii="Times New Roman" w:hAnsi="Times New Roman" w:cs="Times New Roman"/>
          <w:b/>
          <w:sz w:val="28"/>
          <w:szCs w:val="24"/>
        </w:rPr>
      </w:pPr>
      <w:r w:rsidRPr="00D24EF8">
        <w:rPr>
          <w:rFonts w:ascii="Times New Roman" w:eastAsia="Calibri" w:hAnsi="Times New Roman"/>
          <w:sz w:val="24"/>
        </w:rPr>
        <w:t xml:space="preserve">Щербаков, А. Г., Практикум изучения языка программирования PYTHON. Начальный </w:t>
      </w:r>
      <w:proofErr w:type="gramStart"/>
      <w:r w:rsidRPr="00D24EF8">
        <w:rPr>
          <w:rFonts w:ascii="Times New Roman" w:eastAsia="Calibri" w:hAnsi="Times New Roman"/>
          <w:sz w:val="24"/>
        </w:rPr>
        <w:t>уровень :</w:t>
      </w:r>
      <w:proofErr w:type="gramEnd"/>
      <w:r w:rsidRPr="00D24EF8">
        <w:rPr>
          <w:rFonts w:ascii="Times New Roman" w:eastAsia="Calibri" w:hAnsi="Times New Roman"/>
          <w:sz w:val="24"/>
        </w:rPr>
        <w:t xml:space="preserve"> учебное пособие / А. Г. Щербаков. — </w:t>
      </w:r>
      <w:proofErr w:type="gramStart"/>
      <w:r w:rsidRPr="00D24EF8">
        <w:rPr>
          <w:rFonts w:ascii="Times New Roman" w:eastAsia="Calibri" w:hAnsi="Times New Roman"/>
          <w:sz w:val="24"/>
        </w:rPr>
        <w:t>Москва :</w:t>
      </w:r>
      <w:proofErr w:type="gramEnd"/>
      <w:r w:rsidRPr="00D24EF8">
        <w:rPr>
          <w:rFonts w:ascii="Times New Roman" w:eastAsia="Calibri" w:hAnsi="Times New Roman"/>
          <w:sz w:val="24"/>
        </w:rPr>
        <w:t xml:space="preserve"> </w:t>
      </w:r>
      <w:proofErr w:type="spellStart"/>
      <w:r w:rsidRPr="00D24EF8">
        <w:rPr>
          <w:rFonts w:ascii="Times New Roman" w:eastAsia="Calibri" w:hAnsi="Times New Roman"/>
          <w:sz w:val="24"/>
        </w:rPr>
        <w:t>Русайнс</w:t>
      </w:r>
      <w:proofErr w:type="spellEnd"/>
      <w:r w:rsidRPr="00D24EF8">
        <w:rPr>
          <w:rFonts w:ascii="Times New Roman" w:eastAsia="Calibri" w:hAnsi="Times New Roman"/>
          <w:sz w:val="24"/>
        </w:rPr>
        <w:t>, 2024. — 116 с. — (СПО). — (электронный учебник ЭБС)</w:t>
      </w:r>
    </w:p>
    <w:p w:rsidR="00D24EF8" w:rsidRPr="00D24EF8" w:rsidRDefault="00D24EF8" w:rsidP="00D24EF8">
      <w:pPr>
        <w:spacing w:after="0" w:line="240" w:lineRule="auto"/>
        <w:rPr>
          <w:rFonts w:ascii="Times New Roman" w:hAnsi="Times New Roman" w:cs="Times New Roman"/>
          <w:b/>
          <w:sz w:val="24"/>
          <w:szCs w:val="24"/>
        </w:rPr>
      </w:pPr>
    </w:p>
    <w:p w:rsidR="00D24EF8" w:rsidRPr="00D24EF8" w:rsidRDefault="00D24EF8" w:rsidP="00D24EF8">
      <w:pPr>
        <w:suppressAutoHyphens/>
        <w:spacing w:after="0" w:line="240" w:lineRule="auto"/>
        <w:ind w:firstLine="709"/>
        <w:contextualSpacing/>
        <w:rPr>
          <w:rFonts w:ascii="Times New Roman" w:hAnsi="Times New Roman" w:cs="Times New Roman"/>
          <w:bCs/>
          <w:i/>
          <w:sz w:val="24"/>
          <w:szCs w:val="24"/>
        </w:rPr>
      </w:pPr>
      <w:r w:rsidRPr="00D24EF8">
        <w:rPr>
          <w:rFonts w:ascii="Times New Roman" w:hAnsi="Times New Roman" w:cs="Times New Roman"/>
          <w:b/>
          <w:bCs/>
          <w:sz w:val="24"/>
          <w:szCs w:val="24"/>
        </w:rPr>
        <w:t xml:space="preserve">3.2.2. Дополнительные </w:t>
      </w:r>
      <w:r>
        <w:rPr>
          <w:rFonts w:ascii="Times New Roman" w:hAnsi="Times New Roman" w:cs="Times New Roman"/>
          <w:b/>
          <w:bCs/>
          <w:sz w:val="24"/>
          <w:szCs w:val="24"/>
        </w:rPr>
        <w:t>печатные и электронные издания</w:t>
      </w:r>
      <w:r w:rsidRPr="00D24EF8">
        <w:rPr>
          <w:rFonts w:ascii="Times New Roman" w:hAnsi="Times New Roman" w:cs="Times New Roman"/>
          <w:b/>
          <w:bCs/>
          <w:sz w:val="24"/>
          <w:szCs w:val="24"/>
        </w:rPr>
        <w:t xml:space="preserve"> </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proofErr w:type="spellStart"/>
      <w:r w:rsidRPr="00D24EF8">
        <w:rPr>
          <w:rFonts w:ascii="Times New Roman" w:hAnsi="Times New Roman" w:cs="Times New Roman"/>
          <w:sz w:val="24"/>
          <w:szCs w:val="24"/>
          <w:shd w:val="clear" w:color="auto" w:fill="FFFFFF"/>
        </w:rPr>
        <w:t>Абдрахманов</w:t>
      </w:r>
      <w:proofErr w:type="spellEnd"/>
      <w:r w:rsidRPr="00D24EF8">
        <w:rPr>
          <w:rFonts w:ascii="Times New Roman" w:hAnsi="Times New Roman" w:cs="Times New Roman"/>
          <w:sz w:val="24"/>
          <w:szCs w:val="24"/>
          <w:shd w:val="clear" w:color="auto" w:fill="FFFFFF"/>
        </w:rPr>
        <w:t xml:space="preserve">, М. И. Основы языка программирования </w:t>
      </w:r>
      <w:proofErr w:type="spellStart"/>
      <w:proofErr w:type="gramStart"/>
      <w:r w:rsidRPr="00D24EF8">
        <w:rPr>
          <w:rFonts w:ascii="Times New Roman" w:hAnsi="Times New Roman" w:cs="Times New Roman"/>
          <w:sz w:val="24"/>
          <w:szCs w:val="24"/>
          <w:shd w:val="clear" w:color="auto" w:fill="FFFFFF"/>
        </w:rPr>
        <w:t>Python</w:t>
      </w:r>
      <w:proofErr w:type="spellEnd"/>
      <w:r w:rsidRPr="00D24EF8">
        <w:rPr>
          <w:rFonts w:ascii="Times New Roman" w:hAnsi="Times New Roman" w:cs="Times New Roman"/>
          <w:sz w:val="24"/>
          <w:szCs w:val="24"/>
          <w:shd w:val="clear" w:color="auto" w:fill="FFFFFF"/>
        </w:rPr>
        <w:t xml:space="preserve"> :</w:t>
      </w:r>
      <w:proofErr w:type="gramEnd"/>
      <w:r w:rsidRPr="00D24EF8">
        <w:rPr>
          <w:rFonts w:ascii="Times New Roman" w:hAnsi="Times New Roman" w:cs="Times New Roman"/>
          <w:sz w:val="24"/>
          <w:szCs w:val="24"/>
          <w:shd w:val="clear" w:color="auto" w:fill="FFFFFF"/>
        </w:rPr>
        <w:t xml:space="preserve"> учебное пособие для СПО / М. И. </w:t>
      </w:r>
      <w:proofErr w:type="spellStart"/>
      <w:r w:rsidRPr="00D24EF8">
        <w:rPr>
          <w:rFonts w:ascii="Times New Roman" w:hAnsi="Times New Roman" w:cs="Times New Roman"/>
          <w:sz w:val="24"/>
          <w:szCs w:val="24"/>
          <w:shd w:val="clear" w:color="auto" w:fill="FFFFFF"/>
        </w:rPr>
        <w:t>Абдрахманов</w:t>
      </w:r>
      <w:proofErr w:type="spellEnd"/>
      <w:r w:rsidRPr="00D24EF8">
        <w:rPr>
          <w:rFonts w:ascii="Times New Roman" w:hAnsi="Times New Roman" w:cs="Times New Roman"/>
          <w:sz w:val="24"/>
          <w:szCs w:val="24"/>
          <w:shd w:val="clear" w:color="auto" w:fill="FFFFFF"/>
        </w:rPr>
        <w:t xml:space="preserve">.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Ай Пи Ар Медиа, 2023. — 142 c. — ISBN 978-</w:t>
      </w:r>
      <w:r w:rsidRPr="00D24EF8">
        <w:rPr>
          <w:rFonts w:ascii="Times New Roman" w:hAnsi="Times New Roman" w:cs="Times New Roman"/>
          <w:sz w:val="24"/>
          <w:szCs w:val="24"/>
          <w:shd w:val="clear" w:color="auto" w:fill="FFFFFF"/>
        </w:rPr>
        <w:lastRenderedPageBreak/>
        <w:t xml:space="preserve">5-4497-2310-9.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Электронный ресурс цифровой образовательной среды СПО </w:t>
      </w:r>
      <w:proofErr w:type="spellStart"/>
      <w:r w:rsidRPr="00D24EF8">
        <w:rPr>
          <w:rFonts w:ascii="Times New Roman" w:hAnsi="Times New Roman" w:cs="Times New Roman"/>
          <w:sz w:val="24"/>
          <w:szCs w:val="24"/>
          <w:shd w:val="clear" w:color="auto" w:fill="FFFFFF"/>
        </w:rPr>
        <w:t>PROFобразование</w:t>
      </w:r>
      <w:proofErr w:type="spellEnd"/>
      <w:r w:rsidRPr="00D24EF8">
        <w:rPr>
          <w:rFonts w:ascii="Times New Roman" w:hAnsi="Times New Roman" w:cs="Times New Roman"/>
          <w:sz w:val="24"/>
          <w:szCs w:val="24"/>
          <w:shd w:val="clear" w:color="auto" w:fill="FFFFFF"/>
        </w:rPr>
        <w:t xml:space="preserve"> : [сайт]. — URL: https://profspo.ru/books/132567</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proofErr w:type="spellStart"/>
      <w:r w:rsidRPr="00D24EF8">
        <w:rPr>
          <w:rFonts w:ascii="Times New Roman" w:hAnsi="Times New Roman" w:cs="Times New Roman"/>
          <w:sz w:val="24"/>
          <w:szCs w:val="24"/>
          <w:shd w:val="clear" w:color="auto" w:fill="FFFFFF"/>
        </w:rPr>
        <w:t>Гуриков</w:t>
      </w:r>
      <w:proofErr w:type="spellEnd"/>
      <w:r w:rsidRPr="00D24EF8">
        <w:rPr>
          <w:rFonts w:ascii="Times New Roman" w:hAnsi="Times New Roman" w:cs="Times New Roman"/>
          <w:sz w:val="24"/>
          <w:szCs w:val="24"/>
          <w:shd w:val="clear" w:color="auto" w:fill="FFFFFF"/>
        </w:rPr>
        <w:t xml:space="preserve">, С. Р. Основы алгоритмизации и программирования на </w:t>
      </w:r>
      <w:proofErr w:type="spellStart"/>
      <w:proofErr w:type="gramStart"/>
      <w:r w:rsidRPr="00D24EF8">
        <w:rPr>
          <w:rFonts w:ascii="Times New Roman" w:hAnsi="Times New Roman" w:cs="Times New Roman"/>
          <w:sz w:val="24"/>
          <w:szCs w:val="24"/>
          <w:shd w:val="clear" w:color="auto" w:fill="FFFFFF"/>
        </w:rPr>
        <w:t>Python</w:t>
      </w:r>
      <w:proofErr w:type="spellEnd"/>
      <w:r w:rsidRPr="00D24EF8">
        <w:rPr>
          <w:rFonts w:ascii="Times New Roman" w:hAnsi="Times New Roman" w:cs="Times New Roman"/>
          <w:sz w:val="24"/>
          <w:szCs w:val="24"/>
          <w:shd w:val="clear" w:color="auto" w:fill="FFFFFF"/>
        </w:rPr>
        <w:t xml:space="preserve"> :</w:t>
      </w:r>
      <w:proofErr w:type="gramEnd"/>
      <w:r w:rsidRPr="00D24EF8">
        <w:rPr>
          <w:rFonts w:ascii="Times New Roman" w:hAnsi="Times New Roman" w:cs="Times New Roman"/>
          <w:sz w:val="24"/>
          <w:szCs w:val="24"/>
          <w:shd w:val="clear" w:color="auto" w:fill="FFFFFF"/>
        </w:rPr>
        <w:t xml:space="preserve"> учебное пособие / С.Р. </w:t>
      </w:r>
      <w:proofErr w:type="spellStart"/>
      <w:r w:rsidRPr="00D24EF8">
        <w:rPr>
          <w:rFonts w:ascii="Times New Roman" w:hAnsi="Times New Roman" w:cs="Times New Roman"/>
          <w:sz w:val="24"/>
          <w:szCs w:val="24"/>
          <w:shd w:val="clear" w:color="auto" w:fill="FFFFFF"/>
        </w:rPr>
        <w:t>Гуриков</w:t>
      </w:r>
      <w:proofErr w:type="spellEnd"/>
      <w:r w:rsidRPr="00D24EF8">
        <w:rPr>
          <w:rFonts w:ascii="Times New Roman" w:hAnsi="Times New Roman" w:cs="Times New Roman"/>
          <w:sz w:val="24"/>
          <w:szCs w:val="24"/>
          <w:shd w:val="clear" w:color="auto" w:fill="FFFFFF"/>
        </w:rPr>
        <w:t xml:space="preserve">.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ИНФРА-М, 2023. — 343 с. — (Среднее профессиональное образование). - ISBN 978-5-16-016906-4.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URL: https://znanium.ru/catalog/product/1927269</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proofErr w:type="spellStart"/>
      <w:r w:rsidRPr="00D24EF8">
        <w:rPr>
          <w:rFonts w:ascii="Times New Roman" w:hAnsi="Times New Roman" w:cs="Times New Roman"/>
          <w:sz w:val="24"/>
          <w:szCs w:val="24"/>
          <w:shd w:val="clear" w:color="auto" w:fill="FFFFFF"/>
        </w:rPr>
        <w:t>Гуриков</w:t>
      </w:r>
      <w:proofErr w:type="spellEnd"/>
      <w:r w:rsidRPr="00D24EF8">
        <w:rPr>
          <w:rFonts w:ascii="Times New Roman" w:hAnsi="Times New Roman" w:cs="Times New Roman"/>
          <w:sz w:val="24"/>
          <w:szCs w:val="24"/>
          <w:shd w:val="clear" w:color="auto" w:fill="FFFFFF"/>
        </w:rPr>
        <w:t xml:space="preserve">, С. Р. Основы алгоритмизации и программирования на </w:t>
      </w:r>
      <w:proofErr w:type="spellStart"/>
      <w:r w:rsidRPr="00D24EF8">
        <w:rPr>
          <w:rFonts w:ascii="Times New Roman" w:hAnsi="Times New Roman" w:cs="Times New Roman"/>
          <w:sz w:val="24"/>
          <w:szCs w:val="24"/>
          <w:shd w:val="clear" w:color="auto" w:fill="FFFFFF"/>
        </w:rPr>
        <w:t>Visual</w:t>
      </w:r>
      <w:proofErr w:type="spellEnd"/>
      <w:r w:rsidRPr="00D24EF8">
        <w:rPr>
          <w:rFonts w:ascii="Times New Roman" w:hAnsi="Times New Roman" w:cs="Times New Roman"/>
          <w:sz w:val="24"/>
          <w:szCs w:val="24"/>
          <w:shd w:val="clear" w:color="auto" w:fill="FFFFFF"/>
        </w:rPr>
        <w:t xml:space="preserve"> </w:t>
      </w:r>
      <w:proofErr w:type="gramStart"/>
      <w:r w:rsidRPr="00D24EF8">
        <w:rPr>
          <w:rFonts w:ascii="Times New Roman" w:hAnsi="Times New Roman" w:cs="Times New Roman"/>
          <w:sz w:val="24"/>
          <w:szCs w:val="24"/>
          <w:shd w:val="clear" w:color="auto" w:fill="FFFFFF"/>
        </w:rPr>
        <w:t>C++ :</w:t>
      </w:r>
      <w:proofErr w:type="gramEnd"/>
      <w:r w:rsidRPr="00D24EF8">
        <w:rPr>
          <w:rFonts w:ascii="Times New Roman" w:hAnsi="Times New Roman" w:cs="Times New Roman"/>
          <w:sz w:val="24"/>
          <w:szCs w:val="24"/>
          <w:shd w:val="clear" w:color="auto" w:fill="FFFFFF"/>
        </w:rPr>
        <w:t xml:space="preserve"> учебное пособие / С.Р. </w:t>
      </w:r>
      <w:proofErr w:type="spellStart"/>
      <w:r w:rsidRPr="00D24EF8">
        <w:rPr>
          <w:rFonts w:ascii="Times New Roman" w:hAnsi="Times New Roman" w:cs="Times New Roman"/>
          <w:sz w:val="24"/>
          <w:szCs w:val="24"/>
          <w:shd w:val="clear" w:color="auto" w:fill="FFFFFF"/>
        </w:rPr>
        <w:t>Гуриков</w:t>
      </w:r>
      <w:proofErr w:type="spellEnd"/>
      <w:r w:rsidRPr="00D24EF8">
        <w:rPr>
          <w:rFonts w:ascii="Times New Roman" w:hAnsi="Times New Roman" w:cs="Times New Roman"/>
          <w:sz w:val="24"/>
          <w:szCs w:val="24"/>
          <w:shd w:val="clear" w:color="auto" w:fill="FFFFFF"/>
        </w:rPr>
        <w:t xml:space="preserve">.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ИНФРА-М, 2022. — 515 с. — (Высшее образование: </w:t>
      </w:r>
      <w:proofErr w:type="spellStart"/>
      <w:r w:rsidRPr="00D24EF8">
        <w:rPr>
          <w:rFonts w:ascii="Times New Roman" w:hAnsi="Times New Roman" w:cs="Times New Roman"/>
          <w:sz w:val="24"/>
          <w:szCs w:val="24"/>
          <w:shd w:val="clear" w:color="auto" w:fill="FFFFFF"/>
        </w:rPr>
        <w:t>Бакалавриат</w:t>
      </w:r>
      <w:proofErr w:type="spellEnd"/>
      <w:r w:rsidRPr="00D24EF8">
        <w:rPr>
          <w:rFonts w:ascii="Times New Roman" w:hAnsi="Times New Roman" w:cs="Times New Roman"/>
          <w:sz w:val="24"/>
          <w:szCs w:val="24"/>
          <w:shd w:val="clear" w:color="auto" w:fill="FFFFFF"/>
        </w:rPr>
        <w:t xml:space="preserve">). — DOI 10.12737/1039154. - ISBN 978-5-16-015500-5.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URL: https://znanium.ru/catalog/product/1039154</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proofErr w:type="spellStart"/>
      <w:r w:rsidRPr="00D24EF8">
        <w:rPr>
          <w:rFonts w:ascii="Times New Roman" w:hAnsi="Times New Roman" w:cs="Times New Roman"/>
          <w:sz w:val="24"/>
          <w:szCs w:val="24"/>
          <w:shd w:val="clear" w:color="auto" w:fill="FFFFFF"/>
        </w:rPr>
        <w:t>Дорогов</w:t>
      </w:r>
      <w:proofErr w:type="spellEnd"/>
      <w:r w:rsidRPr="00D24EF8">
        <w:rPr>
          <w:rFonts w:ascii="Times New Roman" w:hAnsi="Times New Roman" w:cs="Times New Roman"/>
          <w:sz w:val="24"/>
          <w:szCs w:val="24"/>
          <w:shd w:val="clear" w:color="auto" w:fill="FFFFFF"/>
        </w:rPr>
        <w:t xml:space="preserve">, В. Г. Основы программирования на языке </w:t>
      </w:r>
      <w:proofErr w:type="gramStart"/>
      <w:r w:rsidRPr="00D24EF8">
        <w:rPr>
          <w:rFonts w:ascii="Times New Roman" w:hAnsi="Times New Roman" w:cs="Times New Roman"/>
          <w:sz w:val="24"/>
          <w:szCs w:val="24"/>
          <w:shd w:val="clear" w:color="auto" w:fill="FFFFFF"/>
        </w:rPr>
        <w:t>С :</w:t>
      </w:r>
      <w:proofErr w:type="gramEnd"/>
      <w:r w:rsidRPr="00D24EF8">
        <w:rPr>
          <w:rFonts w:ascii="Times New Roman" w:hAnsi="Times New Roman" w:cs="Times New Roman"/>
          <w:sz w:val="24"/>
          <w:szCs w:val="24"/>
          <w:shd w:val="clear" w:color="auto" w:fill="FFFFFF"/>
        </w:rPr>
        <w:t xml:space="preserve"> учебное пособие / В.Г. </w:t>
      </w:r>
      <w:proofErr w:type="spellStart"/>
      <w:r w:rsidRPr="00D24EF8">
        <w:rPr>
          <w:rFonts w:ascii="Times New Roman" w:hAnsi="Times New Roman" w:cs="Times New Roman"/>
          <w:sz w:val="24"/>
          <w:szCs w:val="24"/>
          <w:shd w:val="clear" w:color="auto" w:fill="FFFFFF"/>
        </w:rPr>
        <w:t>Дорогов</w:t>
      </w:r>
      <w:proofErr w:type="spellEnd"/>
      <w:r w:rsidRPr="00D24EF8">
        <w:rPr>
          <w:rFonts w:ascii="Times New Roman" w:hAnsi="Times New Roman" w:cs="Times New Roman"/>
          <w:sz w:val="24"/>
          <w:szCs w:val="24"/>
          <w:shd w:val="clear" w:color="auto" w:fill="FFFFFF"/>
        </w:rPr>
        <w:t xml:space="preserve">, Е.Г. </w:t>
      </w:r>
      <w:proofErr w:type="spellStart"/>
      <w:r w:rsidRPr="00D24EF8">
        <w:rPr>
          <w:rFonts w:ascii="Times New Roman" w:hAnsi="Times New Roman" w:cs="Times New Roman"/>
          <w:sz w:val="24"/>
          <w:szCs w:val="24"/>
          <w:shd w:val="clear" w:color="auto" w:fill="FFFFFF"/>
        </w:rPr>
        <w:t>Дорогова</w:t>
      </w:r>
      <w:proofErr w:type="spellEnd"/>
      <w:r w:rsidRPr="00D24EF8">
        <w:rPr>
          <w:rFonts w:ascii="Times New Roman" w:hAnsi="Times New Roman" w:cs="Times New Roman"/>
          <w:sz w:val="24"/>
          <w:szCs w:val="24"/>
          <w:shd w:val="clear" w:color="auto" w:fill="FFFFFF"/>
        </w:rPr>
        <w:t xml:space="preserve"> ; под ред. Л.Г. Гагариной.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ФОРУМ : ИНФРА-М, 2023. — 224 с. — (Среднее профессиональное образование). - ISBN 978-5-8199-0809-9.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URL: https://znanium.ru/catalog/product/2010597</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r w:rsidRPr="00D24EF8">
        <w:rPr>
          <w:rFonts w:ascii="Times New Roman" w:hAnsi="Times New Roman" w:cs="Times New Roman"/>
          <w:sz w:val="24"/>
          <w:szCs w:val="24"/>
          <w:shd w:val="clear" w:color="auto" w:fill="FFFFFF"/>
        </w:rPr>
        <w:t xml:space="preserve">Дорохова, Т. Ю. Основы алгоритмизации и </w:t>
      </w:r>
      <w:proofErr w:type="gramStart"/>
      <w:r w:rsidRPr="00D24EF8">
        <w:rPr>
          <w:rFonts w:ascii="Times New Roman" w:hAnsi="Times New Roman" w:cs="Times New Roman"/>
          <w:sz w:val="24"/>
          <w:szCs w:val="24"/>
          <w:shd w:val="clear" w:color="auto" w:fill="FFFFFF"/>
        </w:rPr>
        <w:t>программирования :</w:t>
      </w:r>
      <w:proofErr w:type="gramEnd"/>
      <w:r w:rsidRPr="00D24EF8">
        <w:rPr>
          <w:rFonts w:ascii="Times New Roman" w:hAnsi="Times New Roman" w:cs="Times New Roman"/>
          <w:sz w:val="24"/>
          <w:szCs w:val="24"/>
          <w:shd w:val="clear" w:color="auto" w:fill="FFFFFF"/>
        </w:rPr>
        <w:t xml:space="preserve"> учебное пособие для СПО / Т. Ю. Дорохова, И. Е. Ильина. — Саратов,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Профобразование, Ай Пи Ар Медиа, 2022. — 139 c. — ISBN 978-5-4488-1531-7, 978-5-4497-1718-4.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Электронный ресурс цифровой образовательной среды СПО </w:t>
      </w:r>
      <w:proofErr w:type="spellStart"/>
      <w:r w:rsidRPr="00D24EF8">
        <w:rPr>
          <w:rFonts w:ascii="Times New Roman" w:hAnsi="Times New Roman" w:cs="Times New Roman"/>
          <w:sz w:val="24"/>
          <w:szCs w:val="24"/>
          <w:shd w:val="clear" w:color="auto" w:fill="FFFFFF"/>
        </w:rPr>
        <w:t>PROFобразование</w:t>
      </w:r>
      <w:proofErr w:type="spellEnd"/>
      <w:r w:rsidRPr="00D24EF8">
        <w:rPr>
          <w:rFonts w:ascii="Times New Roman" w:hAnsi="Times New Roman" w:cs="Times New Roman"/>
          <w:sz w:val="24"/>
          <w:szCs w:val="24"/>
          <w:shd w:val="clear" w:color="auto" w:fill="FFFFFF"/>
        </w:rPr>
        <w:t xml:space="preserve"> : [сайт]. — URL: https://profspo.ru/books/122426</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proofErr w:type="spellStart"/>
      <w:r w:rsidRPr="00D24EF8">
        <w:rPr>
          <w:rFonts w:ascii="Times New Roman" w:hAnsi="Times New Roman" w:cs="Times New Roman"/>
          <w:sz w:val="24"/>
          <w:szCs w:val="24"/>
          <w:shd w:val="clear" w:color="auto" w:fill="FFFFFF"/>
        </w:rPr>
        <w:t>Колдаев</w:t>
      </w:r>
      <w:proofErr w:type="spellEnd"/>
      <w:r w:rsidRPr="00D24EF8">
        <w:rPr>
          <w:rFonts w:ascii="Times New Roman" w:hAnsi="Times New Roman" w:cs="Times New Roman"/>
          <w:sz w:val="24"/>
          <w:szCs w:val="24"/>
          <w:shd w:val="clear" w:color="auto" w:fill="FFFFFF"/>
        </w:rPr>
        <w:t xml:space="preserve">, В. Д. Основы алгоритмизации и </w:t>
      </w:r>
      <w:proofErr w:type="gramStart"/>
      <w:r w:rsidRPr="00D24EF8">
        <w:rPr>
          <w:rFonts w:ascii="Times New Roman" w:hAnsi="Times New Roman" w:cs="Times New Roman"/>
          <w:sz w:val="24"/>
          <w:szCs w:val="24"/>
          <w:shd w:val="clear" w:color="auto" w:fill="FFFFFF"/>
        </w:rPr>
        <w:t>программирования :</w:t>
      </w:r>
      <w:proofErr w:type="gramEnd"/>
      <w:r w:rsidRPr="00D24EF8">
        <w:rPr>
          <w:rFonts w:ascii="Times New Roman" w:hAnsi="Times New Roman" w:cs="Times New Roman"/>
          <w:sz w:val="24"/>
          <w:szCs w:val="24"/>
          <w:shd w:val="clear" w:color="auto" w:fill="FFFFFF"/>
        </w:rPr>
        <w:t xml:space="preserve"> учебное пособие / В.Д. </w:t>
      </w:r>
      <w:proofErr w:type="spellStart"/>
      <w:r w:rsidRPr="00D24EF8">
        <w:rPr>
          <w:rFonts w:ascii="Times New Roman" w:hAnsi="Times New Roman" w:cs="Times New Roman"/>
          <w:sz w:val="24"/>
          <w:szCs w:val="24"/>
          <w:shd w:val="clear" w:color="auto" w:fill="FFFFFF"/>
        </w:rPr>
        <w:t>Колдаев</w:t>
      </w:r>
      <w:proofErr w:type="spellEnd"/>
      <w:r w:rsidRPr="00D24EF8">
        <w:rPr>
          <w:rFonts w:ascii="Times New Roman" w:hAnsi="Times New Roman" w:cs="Times New Roman"/>
          <w:sz w:val="24"/>
          <w:szCs w:val="24"/>
          <w:shd w:val="clear" w:color="auto" w:fill="FFFFFF"/>
        </w:rPr>
        <w:t xml:space="preserve"> ; под ред. проф. Л.Г. Гагариной.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ФОРУМ : ИНФРА-М, 2022. — 414 с. — (Среднее профессиональное образование). - ISBN 978-5-8199-0733-7. - </w:t>
      </w:r>
      <w:proofErr w:type="gramStart"/>
      <w:r w:rsidRPr="00D24EF8">
        <w:rPr>
          <w:rFonts w:ascii="Times New Roman" w:hAnsi="Times New Roman" w:cs="Times New Roman"/>
          <w:sz w:val="24"/>
          <w:szCs w:val="24"/>
          <w:shd w:val="clear" w:color="auto" w:fill="FFFFFF"/>
        </w:rPr>
        <w:t>Текст :</w:t>
      </w:r>
      <w:proofErr w:type="gramEnd"/>
      <w:r w:rsidRPr="00D24EF8">
        <w:rPr>
          <w:rFonts w:ascii="Times New Roman" w:hAnsi="Times New Roman" w:cs="Times New Roman"/>
          <w:sz w:val="24"/>
          <w:szCs w:val="24"/>
          <w:shd w:val="clear" w:color="auto" w:fill="FFFFFF"/>
        </w:rPr>
        <w:t xml:space="preserve"> электронный. - URL: https://znanium.ru/catalog/product/1735805</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bCs/>
          <w:iCs/>
          <w:sz w:val="24"/>
          <w:szCs w:val="24"/>
        </w:rPr>
      </w:pPr>
      <w:r w:rsidRPr="00D24EF8">
        <w:rPr>
          <w:rFonts w:ascii="Times New Roman" w:hAnsi="Times New Roman" w:cs="Times New Roman"/>
          <w:bCs/>
          <w:iCs/>
          <w:sz w:val="24"/>
          <w:szCs w:val="24"/>
        </w:rPr>
        <w:t xml:space="preserve">Сайт по программированию </w:t>
      </w:r>
      <w:hyperlink r:id="rId10" w:history="1">
        <w:r w:rsidRPr="00D24EF8">
          <w:rPr>
            <w:rStyle w:val="a8"/>
            <w:rFonts w:ascii="Times New Roman" w:hAnsi="Times New Roman" w:cs="Times New Roman"/>
            <w:bCs/>
            <w:iCs/>
            <w:color w:val="auto"/>
            <w:sz w:val="24"/>
            <w:szCs w:val="24"/>
          </w:rPr>
          <w:t>https://metanit.com</w:t>
        </w:r>
      </w:hyperlink>
      <w:r w:rsidRPr="00D24EF8">
        <w:rPr>
          <w:rFonts w:ascii="Times New Roman" w:hAnsi="Times New Roman" w:cs="Times New Roman"/>
          <w:bCs/>
          <w:iCs/>
          <w:sz w:val="24"/>
          <w:szCs w:val="24"/>
        </w:rPr>
        <w:t xml:space="preserve"> </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r w:rsidRPr="00D24EF8">
        <w:rPr>
          <w:rFonts w:ascii="Times New Roman" w:hAnsi="Times New Roman" w:cs="Times New Roman"/>
          <w:sz w:val="24"/>
          <w:szCs w:val="24"/>
          <w:shd w:val="clear" w:color="auto" w:fill="FFFFFF"/>
        </w:rPr>
        <w:t xml:space="preserve">Семакин И.Г. Основы алгоритмизации и программирования. Практикум: учебное издание / Семакин И.Г., Шестаков А. П.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Академия, 2023. - 144 c. (Специальности среднего профессионального образования). - URL: https://academia-moscow.ru - Режим доступа: Электронная библиотека «</w:t>
      </w:r>
      <w:proofErr w:type="spellStart"/>
      <w:r w:rsidRPr="00D24EF8">
        <w:rPr>
          <w:rFonts w:ascii="Times New Roman" w:hAnsi="Times New Roman" w:cs="Times New Roman"/>
          <w:sz w:val="24"/>
          <w:szCs w:val="24"/>
          <w:shd w:val="clear" w:color="auto" w:fill="FFFFFF"/>
        </w:rPr>
        <w:t>Academia-moscow</w:t>
      </w:r>
      <w:proofErr w:type="spellEnd"/>
      <w:r w:rsidRPr="00D24EF8">
        <w:rPr>
          <w:rFonts w:ascii="Times New Roman" w:hAnsi="Times New Roman" w:cs="Times New Roman"/>
          <w:sz w:val="24"/>
          <w:szCs w:val="24"/>
          <w:shd w:val="clear" w:color="auto" w:fill="FFFFFF"/>
        </w:rPr>
        <w:t>»</w:t>
      </w:r>
    </w:p>
    <w:p w:rsidR="00D24EF8" w:rsidRPr="00D24EF8" w:rsidRDefault="00D24EF8" w:rsidP="00D24EF8">
      <w:pPr>
        <w:pStyle w:val="a4"/>
        <w:numPr>
          <w:ilvl w:val="0"/>
          <w:numId w:val="4"/>
        </w:numPr>
        <w:tabs>
          <w:tab w:val="left" w:pos="1134"/>
        </w:tabs>
        <w:ind w:left="0" w:firstLine="709"/>
        <w:jc w:val="both"/>
        <w:rPr>
          <w:rFonts w:ascii="Times New Roman" w:hAnsi="Times New Roman" w:cs="Times New Roman"/>
          <w:sz w:val="24"/>
          <w:szCs w:val="24"/>
          <w:shd w:val="clear" w:color="auto" w:fill="FFFFFF"/>
        </w:rPr>
      </w:pPr>
      <w:r w:rsidRPr="00D24EF8">
        <w:rPr>
          <w:rFonts w:ascii="Times New Roman" w:hAnsi="Times New Roman" w:cs="Times New Roman"/>
          <w:sz w:val="24"/>
          <w:szCs w:val="24"/>
          <w:shd w:val="clear" w:color="auto" w:fill="FFFFFF"/>
        </w:rPr>
        <w:t xml:space="preserve">Семакин И.Г. Основы алгоритмизации и программирования: учебное издание / Семакин И.Г., Шестаков А. П. - </w:t>
      </w:r>
      <w:proofErr w:type="gramStart"/>
      <w:r w:rsidRPr="00D24EF8">
        <w:rPr>
          <w:rFonts w:ascii="Times New Roman" w:hAnsi="Times New Roman" w:cs="Times New Roman"/>
          <w:sz w:val="24"/>
          <w:szCs w:val="24"/>
          <w:shd w:val="clear" w:color="auto" w:fill="FFFFFF"/>
        </w:rPr>
        <w:t>Москва :</w:t>
      </w:r>
      <w:proofErr w:type="gramEnd"/>
      <w:r w:rsidRPr="00D24EF8">
        <w:rPr>
          <w:rFonts w:ascii="Times New Roman" w:hAnsi="Times New Roman" w:cs="Times New Roman"/>
          <w:sz w:val="24"/>
          <w:szCs w:val="24"/>
          <w:shd w:val="clear" w:color="auto" w:fill="FFFFFF"/>
        </w:rPr>
        <w:t xml:space="preserve"> Академия, 2024. - 304 c. (Специальности среднего профессионального образования). - URL: https://academia-moscow.ru - Режим </w:t>
      </w:r>
      <w:proofErr w:type="spellStart"/>
      <w:proofErr w:type="gramStart"/>
      <w:r w:rsidRPr="00D24EF8">
        <w:rPr>
          <w:rFonts w:ascii="Times New Roman" w:hAnsi="Times New Roman" w:cs="Times New Roman"/>
          <w:sz w:val="24"/>
          <w:szCs w:val="24"/>
          <w:shd w:val="clear" w:color="auto" w:fill="FFFFFF"/>
        </w:rPr>
        <w:t>доступа:Электронная</w:t>
      </w:r>
      <w:proofErr w:type="spellEnd"/>
      <w:proofErr w:type="gramEnd"/>
      <w:r w:rsidRPr="00D24EF8">
        <w:rPr>
          <w:rFonts w:ascii="Times New Roman" w:hAnsi="Times New Roman" w:cs="Times New Roman"/>
          <w:sz w:val="24"/>
          <w:szCs w:val="24"/>
          <w:shd w:val="clear" w:color="auto" w:fill="FFFFFF"/>
        </w:rPr>
        <w:t xml:space="preserve"> библиотека «</w:t>
      </w:r>
      <w:proofErr w:type="spellStart"/>
      <w:r w:rsidRPr="00D24EF8">
        <w:rPr>
          <w:rFonts w:ascii="Times New Roman" w:hAnsi="Times New Roman" w:cs="Times New Roman"/>
          <w:sz w:val="24"/>
          <w:szCs w:val="24"/>
          <w:shd w:val="clear" w:color="auto" w:fill="FFFFFF"/>
        </w:rPr>
        <w:t>Academia-moscow</w:t>
      </w:r>
      <w:proofErr w:type="spellEnd"/>
      <w:r w:rsidRPr="00D24EF8">
        <w:rPr>
          <w:rFonts w:ascii="Times New Roman" w:hAnsi="Times New Roman" w:cs="Times New Roman"/>
          <w:sz w:val="24"/>
          <w:szCs w:val="24"/>
          <w:shd w:val="clear" w:color="auto" w:fill="FFFFFF"/>
        </w:rPr>
        <w:t>».</w:t>
      </w:r>
    </w:p>
    <w:p w:rsidR="00D24EF8" w:rsidRDefault="00D24EF8" w:rsidP="00D24EF8">
      <w:pPr>
        <w:spacing w:after="0" w:line="240" w:lineRule="auto"/>
        <w:ind w:firstLine="709"/>
        <w:jc w:val="both"/>
        <w:rPr>
          <w:rFonts w:ascii="Times New Roman" w:hAnsi="Times New Roman" w:cs="Times New Roman"/>
          <w:bCs/>
          <w:iCs/>
          <w:sz w:val="24"/>
          <w:szCs w:val="24"/>
        </w:rPr>
      </w:pPr>
    </w:p>
    <w:p w:rsidR="00D24EF8" w:rsidRPr="00730365" w:rsidRDefault="00D24EF8" w:rsidP="00D24EF8">
      <w:pPr>
        <w:pStyle w:val="1"/>
        <w:ind w:firstLine="709"/>
        <w:jc w:val="both"/>
        <w:rPr>
          <w:rFonts w:ascii="Times New Roman" w:hAnsi="Times New Roman" w:cs="Times New Roman"/>
          <w:b/>
          <w:bCs/>
          <w:i/>
          <w:color w:val="auto"/>
          <w:sz w:val="24"/>
          <w:szCs w:val="24"/>
        </w:rPr>
      </w:pPr>
      <w:r w:rsidRPr="00730365">
        <w:rPr>
          <w:rFonts w:ascii="Times New Roman" w:hAnsi="Times New Roman" w:cs="Times New Roman"/>
          <w:b/>
          <w:bCs/>
          <w:color w:val="auto"/>
          <w:sz w:val="24"/>
          <w:szCs w:val="24"/>
        </w:rPr>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D24EF8" w:rsidRPr="00730365" w:rsidRDefault="00D24EF8" w:rsidP="00D24EF8">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730365">
          <w:rPr>
            <w:rStyle w:val="a8"/>
            <w:rFonts w:ascii="Times New Roman" w:hAnsi="Times New Roman" w:cs="Times New Roman"/>
            <w:color w:val="auto"/>
            <w:sz w:val="24"/>
            <w:szCs w:val="24"/>
          </w:rPr>
          <w:t>https://disk.yandex.ru/i/l5hSPg7_FH3-VQ</w:t>
        </w:r>
      </w:hyperlink>
      <w:r>
        <w:rPr>
          <w:rFonts w:ascii="Times New Roman" w:hAnsi="Times New Roman" w:cs="Times New Roman"/>
          <w:sz w:val="24"/>
          <w:szCs w:val="24"/>
        </w:rPr>
        <w:t xml:space="preserve"> </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w:t>
      </w:r>
      <w:r w:rsidRPr="00730365">
        <w:rPr>
          <w:rFonts w:ascii="Times New Roman" w:hAnsi="Times New Roman" w:cs="Times New Roman"/>
          <w:sz w:val="24"/>
          <w:szCs w:val="24"/>
        </w:rPr>
        <w:lastRenderedPageBreak/>
        <w:t xml:space="preserve">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D24EF8" w:rsidRPr="00730365" w:rsidRDefault="00D24EF8" w:rsidP="00D24EF8">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D24EF8" w:rsidRPr="00730365" w:rsidRDefault="00D24EF8" w:rsidP="00D24EF8">
      <w:pPr>
        <w:pStyle w:val="18"/>
        <w:keepNext/>
        <w:keepLines/>
        <w:shd w:val="clear" w:color="auto" w:fill="auto"/>
        <w:tabs>
          <w:tab w:val="left" w:pos="1220"/>
        </w:tabs>
        <w:spacing w:after="0"/>
        <w:ind w:firstLine="709"/>
        <w:jc w:val="both"/>
        <w:rPr>
          <w:sz w:val="24"/>
          <w:szCs w:val="24"/>
        </w:rPr>
      </w:pPr>
      <w:bookmarkStart w:id="85" w:name="bookmark16"/>
      <w:bookmarkStart w:id="86" w:name="bookmark17"/>
      <w:r w:rsidRPr="00730365">
        <w:rPr>
          <w:sz w:val="24"/>
          <w:szCs w:val="24"/>
        </w:rPr>
        <w:t>3.4. Кадровое обеспечение образовательного процесса</w:t>
      </w:r>
      <w:bookmarkEnd w:id="85"/>
      <w:bookmarkEnd w:id="86"/>
    </w:p>
    <w:p w:rsidR="00D24EF8" w:rsidRPr="00730365" w:rsidRDefault="00D24EF8" w:rsidP="00D24EF8">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w:t>
      </w:r>
      <w:r w:rsidRPr="00730365">
        <w:rPr>
          <w:rFonts w:ascii="Times New Roman" w:hAnsi="Times New Roman" w:cs="Times New Roman"/>
          <w:sz w:val="24"/>
          <w:szCs w:val="24"/>
          <w:lang w:eastAsia="en-US"/>
        </w:rPr>
        <w:lastRenderedPageBreak/>
        <w:t>коммуникационные технологии, и имеющими стаж работы в данной профессиональной области не менее трех лет.</w:t>
      </w:r>
    </w:p>
    <w:p w:rsidR="00D24EF8" w:rsidRPr="00730365" w:rsidRDefault="00D24EF8" w:rsidP="00D24EF8">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24EF8" w:rsidRPr="00730365" w:rsidRDefault="00D24EF8" w:rsidP="00D24EF8">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D24EF8" w:rsidRPr="00730365" w:rsidRDefault="00D24EF8" w:rsidP="00D24EF8">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D24EF8" w:rsidRPr="00730365" w:rsidRDefault="00D24EF8" w:rsidP="00D24EF8">
      <w:pPr>
        <w:autoSpaceDE w:val="0"/>
        <w:autoSpaceDN w:val="0"/>
        <w:adjustRightInd w:val="0"/>
        <w:spacing w:after="0" w:line="240" w:lineRule="auto"/>
        <w:jc w:val="both"/>
        <w:rPr>
          <w:rFonts w:ascii="Times New Roman" w:hAnsi="Times New Roman" w:cs="Times New Roman"/>
          <w:sz w:val="24"/>
          <w:szCs w:val="24"/>
        </w:rPr>
      </w:pPr>
    </w:p>
    <w:p w:rsidR="00D24EF8" w:rsidRPr="00730365" w:rsidRDefault="00D24EF8" w:rsidP="00D24EF8">
      <w:pPr>
        <w:pStyle w:val="18"/>
        <w:keepNext/>
        <w:keepLines/>
        <w:numPr>
          <w:ilvl w:val="1"/>
          <w:numId w:val="8"/>
        </w:numPr>
        <w:shd w:val="clear" w:color="auto" w:fill="auto"/>
        <w:tabs>
          <w:tab w:val="left" w:pos="1287"/>
        </w:tabs>
        <w:spacing w:after="0"/>
        <w:ind w:left="0" w:firstLine="709"/>
        <w:jc w:val="both"/>
        <w:rPr>
          <w:sz w:val="24"/>
          <w:szCs w:val="24"/>
        </w:rPr>
      </w:pPr>
      <w:bookmarkStart w:id="87" w:name="bookmark18"/>
      <w:bookmarkStart w:id="88"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7"/>
      <w:bookmarkEnd w:id="88"/>
    </w:p>
    <w:p w:rsidR="00D24EF8" w:rsidRPr="00730365" w:rsidRDefault="00D24EF8" w:rsidP="00D24EF8">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Pr>
          <w:rFonts w:ascii="Times New Roman" w:hAnsi="Times New Roman" w:cs="Times New Roman"/>
          <w:sz w:val="24"/>
          <w:szCs w:val="24"/>
        </w:rPr>
        <w:t>6</w:t>
      </w:r>
      <w:r w:rsidRPr="00730365">
        <w:rPr>
          <w:rFonts w:ascii="Times New Roman" w:hAnsi="Times New Roman" w:cs="Times New Roman"/>
          <w:sz w:val="24"/>
          <w:szCs w:val="24"/>
        </w:rPr>
        <w:t xml:space="preserve"> </w:t>
      </w:r>
      <w:r>
        <w:rPr>
          <w:rFonts w:ascii="Times New Roman" w:hAnsi="Times New Roman" w:cs="Times New Roman"/>
          <w:sz w:val="24"/>
          <w:szCs w:val="24"/>
        </w:rPr>
        <w:t>Основы алгоритмизации и программирования</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Default="00D24EF8" w:rsidP="00D24EF8">
      <w:pPr>
        <w:spacing w:after="0" w:line="240" w:lineRule="auto"/>
        <w:jc w:val="both"/>
        <w:rPr>
          <w:rFonts w:ascii="Times New Roman" w:hAnsi="Times New Roman" w:cs="Times New Roman"/>
          <w:bCs/>
          <w:iCs/>
          <w:sz w:val="24"/>
          <w:szCs w:val="24"/>
        </w:rPr>
      </w:pPr>
    </w:p>
    <w:p w:rsidR="00D24EF8" w:rsidRPr="00D24EF8" w:rsidRDefault="00D24EF8" w:rsidP="00D24EF8">
      <w:pPr>
        <w:spacing w:after="0" w:line="240" w:lineRule="auto"/>
        <w:jc w:val="both"/>
        <w:rPr>
          <w:rFonts w:ascii="Times New Roman" w:hAnsi="Times New Roman" w:cs="Times New Roman"/>
          <w:bCs/>
          <w:iCs/>
          <w:sz w:val="24"/>
          <w:szCs w:val="24"/>
        </w:rPr>
      </w:pPr>
      <w:bookmarkStart w:id="89" w:name="_GoBack"/>
      <w:bookmarkEnd w:id="89"/>
    </w:p>
    <w:p w:rsidR="00D24EF8" w:rsidRPr="00D24EF8" w:rsidRDefault="00D24EF8" w:rsidP="00D24EF8">
      <w:pPr>
        <w:pStyle w:val="15"/>
        <w:spacing w:after="0"/>
        <w:rPr>
          <w:rFonts w:ascii="Times New Roman" w:hAnsi="Times New Roman"/>
          <w:b w:val="0"/>
          <w:bCs w:val="0"/>
          <w:color w:val="auto"/>
          <w:lang w:val="ru-RU"/>
        </w:rPr>
      </w:pPr>
      <w:bookmarkStart w:id="90" w:name="_Toc208139169"/>
      <w:bookmarkStart w:id="91" w:name="_Toc208139268"/>
      <w:bookmarkStart w:id="92" w:name="_Toc208139367"/>
      <w:bookmarkStart w:id="93" w:name="_Toc208139466"/>
      <w:bookmarkStart w:id="94" w:name="_Toc208139565"/>
      <w:bookmarkStart w:id="95" w:name="_Toc208139664"/>
      <w:bookmarkStart w:id="96" w:name="_Toc208139763"/>
      <w:bookmarkStart w:id="97" w:name="_Toc208139862"/>
      <w:bookmarkStart w:id="98" w:name="_Toc208139961"/>
      <w:r w:rsidRPr="00D24EF8">
        <w:rPr>
          <w:rFonts w:ascii="Times New Roman" w:hAnsi="Times New Roman"/>
          <w:color w:val="auto"/>
        </w:rPr>
        <w:lastRenderedPageBreak/>
        <w:t xml:space="preserve">4. Контроль и оценка результатов освоения </w:t>
      </w:r>
      <w:r w:rsidRPr="00D24EF8">
        <w:rPr>
          <w:rFonts w:ascii="Times New Roman" w:hAnsi="Times New Roman"/>
          <w:color w:val="auto"/>
          <w:lang w:val="ru-RU"/>
        </w:rPr>
        <w:t>ДИСЦИПЛИНЫ</w:t>
      </w:r>
      <w:bookmarkEnd w:id="90"/>
      <w:bookmarkEnd w:id="91"/>
      <w:bookmarkEnd w:id="92"/>
      <w:bookmarkEnd w:id="93"/>
      <w:bookmarkEnd w:id="94"/>
      <w:bookmarkEnd w:id="95"/>
      <w:bookmarkEnd w:id="96"/>
      <w:bookmarkEnd w:id="97"/>
      <w:bookmarkEnd w:id="98"/>
    </w:p>
    <w:p w:rsidR="00D24EF8" w:rsidRPr="00D24EF8" w:rsidRDefault="00D24EF8" w:rsidP="00D24EF8">
      <w:pPr>
        <w:spacing w:after="0" w:line="240" w:lineRule="auto"/>
        <w:jc w:val="right"/>
        <w:rPr>
          <w:rFonts w:ascii="Times New Roman" w:hAnsi="Times New Roman" w:cs="Times New Roman"/>
          <w:b/>
          <w:bCs/>
          <w:sz w:val="24"/>
          <w:szCs w:val="24"/>
        </w:rPr>
      </w:pPr>
    </w:p>
    <w:tbl>
      <w:tblPr>
        <w:tblW w:w="53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3178"/>
        <w:gridCol w:w="3418"/>
      </w:tblGrid>
      <w:tr w:rsidR="00D24EF8" w:rsidRPr="00D24EF8" w:rsidTr="0021106C">
        <w:trPr>
          <w:trHeight w:val="519"/>
          <w:jc w:val="center"/>
        </w:trPr>
        <w:tc>
          <w:tcPr>
            <w:tcW w:w="1692" w:type="pct"/>
            <w:vAlign w:val="center"/>
          </w:tcPr>
          <w:p w:rsidR="00D24EF8" w:rsidRPr="00D24EF8" w:rsidRDefault="00D24EF8" w:rsidP="00D24EF8">
            <w:pPr>
              <w:suppressAutoHyphens/>
              <w:spacing w:after="0" w:line="240" w:lineRule="auto"/>
              <w:contextualSpacing/>
              <w:jc w:val="center"/>
              <w:rPr>
                <w:rFonts w:ascii="Times New Roman" w:hAnsi="Times New Roman" w:cs="Times New Roman"/>
                <w:b/>
                <w:iCs/>
                <w:sz w:val="24"/>
                <w:szCs w:val="24"/>
              </w:rPr>
            </w:pPr>
            <w:r w:rsidRPr="00D24EF8">
              <w:rPr>
                <w:rFonts w:ascii="Times New Roman" w:hAnsi="Times New Roman" w:cs="Times New Roman"/>
                <w:b/>
                <w:iCs/>
                <w:sz w:val="24"/>
                <w:szCs w:val="24"/>
              </w:rPr>
              <w:t>Результаты обучения</w:t>
            </w:r>
          </w:p>
        </w:tc>
        <w:tc>
          <w:tcPr>
            <w:tcW w:w="1594" w:type="pct"/>
            <w:vAlign w:val="center"/>
          </w:tcPr>
          <w:p w:rsidR="00D24EF8" w:rsidRPr="00D24EF8" w:rsidRDefault="00D24EF8" w:rsidP="00D24EF8">
            <w:pPr>
              <w:suppressAutoHyphens/>
              <w:spacing w:after="0" w:line="240" w:lineRule="auto"/>
              <w:contextualSpacing/>
              <w:jc w:val="center"/>
              <w:rPr>
                <w:rFonts w:ascii="Times New Roman" w:hAnsi="Times New Roman" w:cs="Times New Roman"/>
                <w:b/>
                <w:iCs/>
                <w:sz w:val="24"/>
                <w:szCs w:val="24"/>
              </w:rPr>
            </w:pPr>
            <w:r w:rsidRPr="00D24EF8">
              <w:rPr>
                <w:rFonts w:ascii="Times New Roman" w:hAnsi="Times New Roman" w:cs="Times New Roman"/>
                <w:b/>
                <w:iCs/>
                <w:sz w:val="24"/>
                <w:szCs w:val="24"/>
              </w:rPr>
              <w:t>Показатели освоенности компетенций</w:t>
            </w:r>
          </w:p>
        </w:tc>
        <w:tc>
          <w:tcPr>
            <w:tcW w:w="1715" w:type="pct"/>
            <w:vAlign w:val="center"/>
          </w:tcPr>
          <w:p w:rsidR="00D24EF8" w:rsidRPr="00D24EF8" w:rsidRDefault="00D24EF8" w:rsidP="00D24EF8">
            <w:pPr>
              <w:suppressAutoHyphens/>
              <w:spacing w:after="0" w:line="240" w:lineRule="auto"/>
              <w:contextualSpacing/>
              <w:jc w:val="center"/>
              <w:rPr>
                <w:rFonts w:ascii="Times New Roman" w:hAnsi="Times New Roman" w:cs="Times New Roman"/>
                <w:b/>
                <w:iCs/>
                <w:sz w:val="24"/>
                <w:szCs w:val="24"/>
              </w:rPr>
            </w:pPr>
            <w:r w:rsidRPr="00D24EF8">
              <w:rPr>
                <w:rFonts w:ascii="Times New Roman" w:hAnsi="Times New Roman" w:cs="Times New Roman"/>
                <w:b/>
                <w:iCs/>
                <w:sz w:val="24"/>
                <w:szCs w:val="24"/>
              </w:rPr>
              <w:t>Методы оценки</w:t>
            </w:r>
          </w:p>
        </w:tc>
      </w:tr>
      <w:tr w:rsidR="00D24EF8" w:rsidRPr="00D24EF8" w:rsidTr="0021106C">
        <w:trPr>
          <w:trHeight w:val="698"/>
          <w:jc w:val="center"/>
        </w:trPr>
        <w:tc>
          <w:tcPr>
            <w:tcW w:w="1692" w:type="pct"/>
          </w:tcPr>
          <w:p w:rsidR="00D24EF8" w:rsidRPr="00D24EF8" w:rsidRDefault="00D24EF8" w:rsidP="00D24EF8">
            <w:pPr>
              <w:suppressAutoHyphens/>
              <w:spacing w:after="0" w:line="240" w:lineRule="auto"/>
              <w:ind w:firstLine="709"/>
              <w:jc w:val="both"/>
              <w:rPr>
                <w:rFonts w:ascii="Times New Roman" w:hAnsi="Times New Roman" w:cs="Times New Roman"/>
                <w:b/>
                <w:bCs/>
                <w:iCs/>
                <w:sz w:val="24"/>
                <w:szCs w:val="24"/>
              </w:rPr>
            </w:pPr>
            <w:r w:rsidRPr="00D24EF8">
              <w:rPr>
                <w:rFonts w:ascii="Times New Roman" w:hAnsi="Times New Roman" w:cs="Times New Roman"/>
                <w:b/>
                <w:bCs/>
                <w:iCs/>
                <w:sz w:val="24"/>
                <w:szCs w:val="24"/>
              </w:rPr>
              <w:t>Знать:</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Понятие алгоритмизации, свойства алгоритмов, общие принципы построения алгоритмов, основные алгоритмические конструкции.</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номенклатура информационных источников, применяемых в профессиональной деятельности; приемы структурирования информации;</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создание модулей программного обеспечения на различных языках программирования</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Основные элементы языка, структуру программы, операторы и операции, управляющие структуры, структуры данных, файлы, классы памяти.</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Подпрограммы, составление библиотек подпрограмм</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Объектно-ориентированную модель программирования, основные принципы объектно-ориентированного программирования на примере алгоритмического языка: понятие классов и объектов, их свойств и методов, инкапсуляция и полиморфизма, наследования и переопределения</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отладки программного обеспечения на уровне программных модулей</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lastRenderedPageBreak/>
              <w:t>тестирования программного обеспечения</w:t>
            </w:r>
          </w:p>
          <w:p w:rsidR="00D24EF8" w:rsidRPr="00D24EF8" w:rsidRDefault="00D24EF8" w:rsidP="00D24EF8">
            <w:pPr>
              <w:suppressAutoHyphens/>
              <w:spacing w:after="0" w:line="240" w:lineRule="auto"/>
              <w:ind w:firstLine="709"/>
              <w:jc w:val="both"/>
              <w:rPr>
                <w:rFonts w:ascii="Times New Roman" w:hAnsi="Times New Roman" w:cs="Times New Roman"/>
                <w:b/>
                <w:bCs/>
                <w:iCs/>
                <w:sz w:val="24"/>
                <w:szCs w:val="24"/>
              </w:rPr>
            </w:pPr>
            <w:r w:rsidRPr="00D24EF8">
              <w:rPr>
                <w:rFonts w:ascii="Times New Roman" w:hAnsi="Times New Roman" w:cs="Times New Roman"/>
                <w:b/>
                <w:bCs/>
                <w:iCs/>
                <w:sz w:val="24"/>
                <w:szCs w:val="24"/>
              </w:rPr>
              <w:t>Уметь:</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 xml:space="preserve">распознавать задачу, анализировать и выделять её составные части; определять этапы решения задачи; выявлять и эффективно искать информацию, необходимую для решения задачи </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 xml:space="preserve">Разрабатывать алгоритмы для конкретных задач </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определять задачи для поиска информации; определять необходимые источники информации; применять средства информационных технологий для решения профессиональных задач;</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Использовать программы для графического отображения алгоритмов</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разрабатывать модули программного обеспечения с использованием различных языков программирования и технологий</w:t>
            </w:r>
          </w:p>
          <w:p w:rsidR="00D24EF8" w:rsidRPr="00D24EF8" w:rsidRDefault="00D24EF8" w:rsidP="00D24EF8">
            <w:pPr>
              <w:pStyle w:val="a4"/>
              <w:numPr>
                <w:ilvl w:val="0"/>
                <w:numId w:val="3"/>
              </w:numPr>
              <w:suppressAutoHyphens/>
              <w:ind w:left="445"/>
              <w:jc w:val="both"/>
              <w:rPr>
                <w:rFonts w:ascii="Times New Roman" w:hAnsi="Times New Roman" w:cs="Times New Roman"/>
                <w:bCs/>
                <w:iCs/>
                <w:sz w:val="24"/>
                <w:szCs w:val="24"/>
              </w:rPr>
            </w:pPr>
            <w:r w:rsidRPr="00D24EF8">
              <w:rPr>
                <w:rFonts w:ascii="Times New Roman" w:hAnsi="Times New Roman" w:cs="Times New Roman"/>
                <w:bCs/>
                <w:iCs/>
                <w:sz w:val="24"/>
                <w:szCs w:val="24"/>
              </w:rPr>
              <w:t>выполнять тестирование программного обеспечения</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p>
        </w:tc>
        <w:tc>
          <w:tcPr>
            <w:tcW w:w="1594" w:type="pct"/>
          </w:tcPr>
          <w:p w:rsidR="00D24EF8" w:rsidRPr="00D24EF8" w:rsidRDefault="00D24EF8" w:rsidP="00D24EF8">
            <w:pPr>
              <w:suppressAutoHyphens/>
              <w:spacing w:after="0" w:line="240" w:lineRule="auto"/>
              <w:contextualSpacing/>
              <w:rPr>
                <w:rFonts w:ascii="Times New Roman" w:hAnsi="Times New Roman" w:cs="Times New Roman"/>
                <w:bCs/>
                <w:iCs/>
                <w:sz w:val="24"/>
                <w:szCs w:val="24"/>
              </w:rPr>
            </w:pPr>
            <w:r w:rsidRPr="00D24EF8">
              <w:rPr>
                <w:rFonts w:ascii="Times New Roman" w:hAnsi="Times New Roman" w:cs="Times New Roman"/>
                <w:bCs/>
                <w:iCs/>
                <w:sz w:val="24"/>
                <w:szCs w:val="24"/>
              </w:rPr>
              <w:lastRenderedPageBreak/>
              <w:t>Владение профессиональной терминологией</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Умение работать с информационными источниками</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Использование основных алгоритмических конструкций</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Разработка модулей программного обеспечения на языке программирования, используя структуры данных, Разработка модулей программного обеспечения, используя принципы объектно-ориентированного программирования</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Решение ситуационных задач</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Отладка и тестирование программного обеспечения</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p>
          <w:p w:rsidR="00D24EF8" w:rsidRPr="00D24EF8" w:rsidRDefault="00D24EF8" w:rsidP="00D24EF8">
            <w:pPr>
              <w:suppressAutoHyphens/>
              <w:spacing w:after="0" w:line="240" w:lineRule="auto"/>
              <w:contextualSpacing/>
              <w:rPr>
                <w:rFonts w:ascii="Times New Roman" w:hAnsi="Times New Roman" w:cs="Times New Roman"/>
                <w:iCs/>
                <w:sz w:val="24"/>
                <w:szCs w:val="24"/>
              </w:rPr>
            </w:pPr>
          </w:p>
        </w:tc>
        <w:tc>
          <w:tcPr>
            <w:tcW w:w="1715" w:type="pct"/>
          </w:tcPr>
          <w:p w:rsidR="00D24EF8" w:rsidRPr="00D24EF8" w:rsidRDefault="00D24EF8" w:rsidP="00D24EF8">
            <w:pPr>
              <w:suppressAutoHyphens/>
              <w:spacing w:after="0" w:line="240" w:lineRule="auto"/>
              <w:contextualSpacing/>
              <w:rPr>
                <w:rFonts w:ascii="Times New Roman" w:hAnsi="Times New Roman" w:cs="Times New Roman"/>
                <w:iCs/>
                <w:sz w:val="24"/>
                <w:szCs w:val="24"/>
              </w:rPr>
            </w:pPr>
            <w:r w:rsidRPr="00D24EF8">
              <w:rPr>
                <w:rFonts w:ascii="Times New Roman" w:hAnsi="Times New Roman" w:cs="Times New Roman"/>
                <w:iCs/>
                <w:sz w:val="24"/>
                <w:szCs w:val="24"/>
              </w:rPr>
              <w:t>Экспертное наблюдение выполнения практических работ и видов работ по практике</w:t>
            </w:r>
          </w:p>
          <w:p w:rsidR="00D24EF8" w:rsidRPr="00D24EF8" w:rsidRDefault="00D24EF8" w:rsidP="00D24EF8">
            <w:pPr>
              <w:spacing w:after="0" w:line="240" w:lineRule="auto"/>
              <w:rPr>
                <w:rFonts w:ascii="Times New Roman" w:hAnsi="Times New Roman" w:cs="Times New Roman"/>
                <w:bCs/>
                <w:iCs/>
                <w:sz w:val="24"/>
                <w:szCs w:val="24"/>
              </w:rPr>
            </w:pPr>
            <w:r w:rsidRPr="00D24EF8">
              <w:rPr>
                <w:rFonts w:ascii="Times New Roman" w:hAnsi="Times New Roman" w:cs="Times New Roman"/>
                <w:bCs/>
                <w:iCs/>
                <w:sz w:val="24"/>
                <w:szCs w:val="24"/>
              </w:rPr>
              <w:t>Тестирование</w:t>
            </w:r>
          </w:p>
          <w:p w:rsidR="00D24EF8" w:rsidRPr="00D24EF8" w:rsidRDefault="00D24EF8" w:rsidP="00D24EF8">
            <w:pPr>
              <w:spacing w:after="0" w:line="240" w:lineRule="auto"/>
              <w:rPr>
                <w:rFonts w:ascii="Times New Roman" w:hAnsi="Times New Roman" w:cs="Times New Roman"/>
                <w:bCs/>
                <w:iCs/>
                <w:sz w:val="24"/>
                <w:szCs w:val="24"/>
              </w:rPr>
            </w:pPr>
            <w:r w:rsidRPr="00D24EF8">
              <w:rPr>
                <w:rFonts w:ascii="Times New Roman" w:hAnsi="Times New Roman" w:cs="Times New Roman"/>
                <w:bCs/>
                <w:iCs/>
                <w:sz w:val="24"/>
                <w:szCs w:val="24"/>
              </w:rPr>
              <w:t>Контрольная работа</w:t>
            </w:r>
          </w:p>
          <w:p w:rsidR="00D24EF8" w:rsidRPr="00D24EF8" w:rsidRDefault="00D24EF8" w:rsidP="00D24EF8">
            <w:pPr>
              <w:spacing w:after="0" w:line="240" w:lineRule="auto"/>
              <w:rPr>
                <w:rFonts w:ascii="Times New Roman" w:hAnsi="Times New Roman" w:cs="Times New Roman"/>
                <w:bCs/>
                <w:iCs/>
                <w:sz w:val="24"/>
                <w:szCs w:val="24"/>
              </w:rPr>
            </w:pPr>
            <w:r w:rsidRPr="00D24EF8">
              <w:rPr>
                <w:rFonts w:ascii="Times New Roman" w:hAnsi="Times New Roman" w:cs="Times New Roman"/>
                <w:bCs/>
                <w:iCs/>
                <w:sz w:val="24"/>
                <w:szCs w:val="24"/>
              </w:rPr>
              <w:t>Опрос</w:t>
            </w:r>
          </w:p>
          <w:p w:rsidR="00D24EF8" w:rsidRPr="00D24EF8" w:rsidRDefault="00D24EF8" w:rsidP="00D24EF8">
            <w:pPr>
              <w:suppressAutoHyphens/>
              <w:spacing w:after="0" w:line="240" w:lineRule="auto"/>
              <w:contextualSpacing/>
              <w:rPr>
                <w:rFonts w:ascii="Times New Roman" w:hAnsi="Times New Roman" w:cs="Times New Roman"/>
                <w:iCs/>
                <w:sz w:val="24"/>
                <w:szCs w:val="24"/>
              </w:rPr>
            </w:pPr>
          </w:p>
        </w:tc>
      </w:tr>
    </w:tbl>
    <w:p w:rsidR="00D24EF8" w:rsidRPr="00D24EF8" w:rsidRDefault="00D24EF8" w:rsidP="00D24EF8">
      <w:pPr>
        <w:spacing w:after="0" w:line="240" w:lineRule="auto"/>
        <w:rPr>
          <w:rFonts w:ascii="Times New Roman" w:hAnsi="Times New Roman" w:cs="Times New Roman"/>
          <w:b/>
          <w:bCs/>
          <w:sz w:val="24"/>
          <w:szCs w:val="24"/>
        </w:rPr>
      </w:pPr>
    </w:p>
    <w:p w:rsidR="00D24EF8" w:rsidRDefault="00D24EF8" w:rsidP="00947129">
      <w:pPr>
        <w:spacing w:after="0"/>
        <w:jc w:val="both"/>
        <w:rPr>
          <w:rFonts w:asciiTheme="minorHAnsi" w:hAnsiTheme="minorHAnsi"/>
        </w:rPr>
      </w:pPr>
    </w:p>
    <w:p w:rsidR="00D24EF8" w:rsidRPr="00947129" w:rsidRDefault="00D24EF8" w:rsidP="00947129">
      <w:pPr>
        <w:spacing w:after="0"/>
        <w:jc w:val="both"/>
        <w:rPr>
          <w:rFonts w:asciiTheme="minorHAnsi" w:hAnsiTheme="minorHAnsi"/>
        </w:rPr>
      </w:pPr>
    </w:p>
    <w:sectPr w:rsidR="00D24EF8" w:rsidRPr="00947129" w:rsidSect="00D24EF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5E4" w:rsidRDefault="000E15E4" w:rsidP="00947129">
      <w:pPr>
        <w:spacing w:after="0" w:line="240" w:lineRule="auto"/>
      </w:pPr>
      <w:r>
        <w:separator/>
      </w:r>
    </w:p>
  </w:endnote>
  <w:endnote w:type="continuationSeparator" w:id="0">
    <w:p w:rsidR="000E15E4" w:rsidRDefault="000E15E4" w:rsidP="00947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Cn BT">
    <w:altName w:val="Calibri"/>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5E4" w:rsidRDefault="000E15E4" w:rsidP="00947129">
      <w:pPr>
        <w:spacing w:after="0" w:line="240" w:lineRule="auto"/>
      </w:pPr>
      <w:r>
        <w:separator/>
      </w:r>
    </w:p>
  </w:footnote>
  <w:footnote w:type="continuationSeparator" w:id="0">
    <w:p w:rsidR="000E15E4" w:rsidRDefault="000E15E4" w:rsidP="00947129">
      <w:pPr>
        <w:spacing w:after="0" w:line="240" w:lineRule="auto"/>
      </w:pPr>
      <w:r>
        <w:continuationSeparator/>
      </w:r>
    </w:p>
  </w:footnote>
  <w:footnote w:id="1">
    <w:p w:rsidR="00947129" w:rsidRDefault="00947129" w:rsidP="00947129">
      <w:pPr>
        <w:pStyle w:val="a9"/>
        <w:rPr>
          <w:i/>
          <w:iCs/>
          <w:lang w:val="ru-RU"/>
        </w:rPr>
      </w:pPr>
      <w:r>
        <w:rPr>
          <w:rStyle w:val="ab"/>
          <w:rFonts w:eastAsiaTheme="majorEastAsia"/>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129" w:rsidRDefault="00947129">
    <w:pPr>
      <w:pStyle w:val="a6"/>
      <w:jc w:val="center"/>
    </w:pPr>
    <w:r>
      <w:fldChar w:fldCharType="begin"/>
    </w:r>
    <w:r>
      <w:instrText xml:space="preserve"> PAGE   \* MERGEFORMAT </w:instrText>
    </w:r>
    <w:r>
      <w:fldChar w:fldCharType="separate"/>
    </w:r>
    <w:r>
      <w:rPr>
        <w:noProof/>
      </w:rPr>
      <w:t>48</w:t>
    </w:r>
    <w:r>
      <w:rPr>
        <w:noProof/>
      </w:rPr>
      <w:fldChar w:fldCharType="end"/>
    </w:r>
  </w:p>
  <w:p w:rsidR="00947129" w:rsidRDefault="0094712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974737"/>
      <w:docPartObj>
        <w:docPartGallery w:val="Page Numbers (Top of Page)"/>
        <w:docPartUnique/>
      </w:docPartObj>
    </w:sdtPr>
    <w:sdtContent>
      <w:p w:rsidR="00947129" w:rsidRDefault="00947129">
        <w:pPr>
          <w:pStyle w:val="a6"/>
          <w:jc w:val="center"/>
        </w:pPr>
        <w:r>
          <w:fldChar w:fldCharType="begin"/>
        </w:r>
        <w:r>
          <w:instrText>PAGE   \* MERGEFORMAT</w:instrText>
        </w:r>
        <w:r>
          <w:fldChar w:fldCharType="separate"/>
        </w:r>
        <w:r w:rsidR="00D24EF8">
          <w:rPr>
            <w:noProof/>
          </w:rPr>
          <w:t>16</w:t>
        </w:r>
        <w:r>
          <w:fldChar w:fldCharType="end"/>
        </w:r>
      </w:p>
    </w:sdtContent>
  </w:sdt>
  <w:p w:rsidR="00947129" w:rsidRDefault="0094712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06F94"/>
    <w:multiLevelType w:val="hybridMultilevel"/>
    <w:tmpl w:val="A87C3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5F1B5A"/>
    <w:multiLevelType w:val="hybridMultilevel"/>
    <w:tmpl w:val="1E94667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707540"/>
    <w:multiLevelType w:val="hybridMultilevel"/>
    <w:tmpl w:val="E87447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D442836"/>
    <w:multiLevelType w:val="hybridMultilevel"/>
    <w:tmpl w:val="19A67A6A"/>
    <w:lvl w:ilvl="0" w:tplc="9C1AFD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644"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54B142FA"/>
    <w:multiLevelType w:val="hybridMultilevel"/>
    <w:tmpl w:val="5F40AAEE"/>
    <w:lvl w:ilvl="0" w:tplc="D95C564A">
      <w:start w:val="1"/>
      <w:numFmt w:val="bullet"/>
      <w:lvlText w:val="-"/>
      <w:lvlJc w:val="left"/>
      <w:pPr>
        <w:ind w:left="1429" w:hanging="360"/>
      </w:pPr>
      <w:rPr>
        <w:rFonts w:ascii="Swis721 Cn BT" w:hAnsi="Swis721 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AD5AB5"/>
    <w:multiLevelType w:val="hybridMultilevel"/>
    <w:tmpl w:val="9FA87008"/>
    <w:lvl w:ilvl="0" w:tplc="077C8E0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6"/>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29"/>
    <w:rsid w:val="000E15E4"/>
    <w:rsid w:val="006C0B77"/>
    <w:rsid w:val="0074473E"/>
    <w:rsid w:val="008242FF"/>
    <w:rsid w:val="00870751"/>
    <w:rsid w:val="00922C48"/>
    <w:rsid w:val="00947129"/>
    <w:rsid w:val="00A65CD2"/>
    <w:rsid w:val="00B915B7"/>
    <w:rsid w:val="00D24EF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2BDF7-DCBC-414D-B108-7DE38F80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129"/>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9471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947129"/>
    <w:rPr>
      <w:rFonts w:ascii="Tahoma" w:eastAsia="Tahoma" w:hAnsi="Tahoma" w:cs="Tahoma"/>
      <w:shd w:val="clear" w:color="auto" w:fill="FFFFFF"/>
    </w:rPr>
  </w:style>
  <w:style w:type="paragraph" w:customStyle="1" w:styleId="11">
    <w:name w:val="Основной текст1"/>
    <w:basedOn w:val="a"/>
    <w:link w:val="a3"/>
    <w:rsid w:val="00947129"/>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947129"/>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947129"/>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947129"/>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947129"/>
  </w:style>
  <w:style w:type="character" w:styleId="a8">
    <w:name w:val="Hyperlink"/>
    <w:basedOn w:val="a0"/>
    <w:uiPriority w:val="99"/>
    <w:unhideWhenUsed/>
    <w:qFormat/>
    <w:rsid w:val="00947129"/>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947129"/>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947129"/>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947129"/>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947129"/>
    <w:rPr>
      <w:rFonts w:cs="Times New Roman"/>
      <w:vertAlign w:val="superscript"/>
    </w:rPr>
  </w:style>
  <w:style w:type="paragraph" w:styleId="13">
    <w:name w:val="toc 1"/>
    <w:basedOn w:val="a"/>
    <w:next w:val="a"/>
    <w:autoRedefine/>
    <w:uiPriority w:val="39"/>
    <w:unhideWhenUsed/>
    <w:rsid w:val="00947129"/>
    <w:pPr>
      <w:tabs>
        <w:tab w:val="right" w:leader="dot" w:pos="9639"/>
      </w:tabs>
      <w:spacing w:before="120" w:after="0"/>
    </w:pPr>
    <w:rPr>
      <w:rFonts w:ascii="Times New Roman" w:eastAsiaTheme="minorHAnsi" w:hAnsi="Times New Roman" w:cs="Times New Roman"/>
      <w:b/>
      <w:bCs/>
      <w:noProof/>
      <w:lang w:eastAsia="en-US"/>
    </w:rPr>
  </w:style>
  <w:style w:type="paragraph" w:styleId="2">
    <w:name w:val="toc 2"/>
    <w:basedOn w:val="a"/>
    <w:next w:val="a"/>
    <w:autoRedefine/>
    <w:uiPriority w:val="39"/>
    <w:unhideWhenUsed/>
    <w:rsid w:val="00947129"/>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c"/>
    <w:qFormat/>
    <w:rsid w:val="00947129"/>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947129"/>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d"/>
    <w:link w:val="111"/>
    <w:qFormat/>
    <w:rsid w:val="00947129"/>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947129"/>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e"/>
    <w:link w:val="110"/>
    <w:qFormat/>
    <w:rsid w:val="00947129"/>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947129"/>
    <w:pPr>
      <w:spacing w:after="0" w:line="240" w:lineRule="auto"/>
    </w:pPr>
    <w:rPr>
      <w:rFonts w:asciiTheme="minorHAnsi" w:eastAsiaTheme="minorHAnsi" w:hAnsiTheme="minorHAnsi" w:cs="Times New Roman"/>
      <w:vertAlign w:val="superscript"/>
      <w:lang w:eastAsia="en-US"/>
    </w:rPr>
  </w:style>
  <w:style w:type="paragraph" w:styleId="ac">
    <w:name w:val="Normal (Web)"/>
    <w:basedOn w:val="a"/>
    <w:uiPriority w:val="99"/>
    <w:semiHidden/>
    <w:unhideWhenUsed/>
    <w:rsid w:val="00947129"/>
    <w:rPr>
      <w:rFonts w:ascii="Times New Roman" w:hAnsi="Times New Roman" w:cs="Times New Roman"/>
      <w:sz w:val="24"/>
      <w:szCs w:val="24"/>
    </w:rPr>
  </w:style>
  <w:style w:type="character" w:customStyle="1" w:styleId="10">
    <w:name w:val="Заголовок 1 Знак"/>
    <w:basedOn w:val="a0"/>
    <w:link w:val="1"/>
    <w:uiPriority w:val="9"/>
    <w:rsid w:val="00947129"/>
    <w:rPr>
      <w:rFonts w:asciiTheme="majorHAnsi" w:eastAsiaTheme="majorEastAsia" w:hAnsiTheme="majorHAnsi" w:cstheme="majorBidi"/>
      <w:color w:val="2E74B5" w:themeColor="accent1" w:themeShade="BF"/>
      <w:sz w:val="32"/>
      <w:szCs w:val="32"/>
      <w:lang w:eastAsia="ru-RU"/>
    </w:rPr>
  </w:style>
  <w:style w:type="paragraph" w:styleId="ad">
    <w:name w:val="Subtitle"/>
    <w:basedOn w:val="a"/>
    <w:next w:val="a"/>
    <w:link w:val="ae"/>
    <w:uiPriority w:val="11"/>
    <w:qFormat/>
    <w:rsid w:val="0094712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e">
    <w:name w:val="Подзаголовок Знак"/>
    <w:basedOn w:val="a0"/>
    <w:link w:val="ad"/>
    <w:uiPriority w:val="11"/>
    <w:rsid w:val="00947129"/>
    <w:rPr>
      <w:rFonts w:eastAsiaTheme="minorEastAsia"/>
      <w:color w:val="5A5A5A" w:themeColor="text1" w:themeTint="A5"/>
      <w:spacing w:val="15"/>
      <w:lang w:eastAsia="ru-RU"/>
    </w:rPr>
  </w:style>
  <w:style w:type="character" w:customStyle="1" w:styleId="af">
    <w:name w:val="Другое_"/>
    <w:basedOn w:val="a0"/>
    <w:link w:val="af0"/>
    <w:rsid w:val="0074473E"/>
    <w:rPr>
      <w:rFonts w:ascii="Times New Roman" w:eastAsia="Times New Roman" w:hAnsi="Times New Roman" w:cs="Times New Roman"/>
      <w:shd w:val="clear" w:color="auto" w:fill="FFFFFF"/>
    </w:rPr>
  </w:style>
  <w:style w:type="paragraph" w:customStyle="1" w:styleId="af0">
    <w:name w:val="Другое"/>
    <w:basedOn w:val="a"/>
    <w:link w:val="af"/>
    <w:rsid w:val="0074473E"/>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74473E"/>
    <w:rPr>
      <w:rFonts w:ascii="Times New Roman" w:eastAsia="Times New Roman" w:hAnsi="Times New Roman" w:cs="Times New Roman"/>
      <w:b/>
      <w:bCs/>
      <w:shd w:val="clear" w:color="auto" w:fill="FFFFFF"/>
    </w:rPr>
  </w:style>
  <w:style w:type="paragraph" w:customStyle="1" w:styleId="21">
    <w:name w:val="Заголовок №2"/>
    <w:basedOn w:val="a"/>
    <w:link w:val="20"/>
    <w:rsid w:val="0074473E"/>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D24EF8"/>
    <w:rPr>
      <w:rFonts w:ascii="Times New Roman" w:eastAsia="Times New Roman" w:hAnsi="Times New Roman" w:cs="Times New Roman"/>
      <w:b/>
      <w:bCs/>
      <w:shd w:val="clear" w:color="auto" w:fill="FFFFFF"/>
    </w:rPr>
  </w:style>
  <w:style w:type="paragraph" w:customStyle="1" w:styleId="18">
    <w:name w:val="Заголовок №1"/>
    <w:basedOn w:val="a"/>
    <w:link w:val="17"/>
    <w:rsid w:val="00D24EF8"/>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k.yandex.ru/i/l5hSPg7_FH3-VQ" TargetMode="External"/><Relationship Id="rId5" Type="http://schemas.openxmlformats.org/officeDocument/2006/relationships/footnotes" Target="footnotes.xml"/><Relationship Id="rId10" Type="http://schemas.openxmlformats.org/officeDocument/2006/relationships/hyperlink" Target="https://metanit.com"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16</Pages>
  <Words>3975</Words>
  <Characters>22659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2025-12-07T08:50:00Z</dcterms:created>
  <dcterms:modified xsi:type="dcterms:W3CDTF">2025-12-07T09:30:00Z</dcterms:modified>
</cp:coreProperties>
</file>